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464" w:rsidRDefault="005C0510" w:rsidP="00C40672">
      <w:pPr>
        <w:jc w:val="both"/>
        <w:rPr>
          <w:rFonts w:ascii="Times New Roman" w:hAnsi="Times New Roman" w:cs="Times New Roman"/>
          <w:b/>
          <w:color w:val="000000"/>
          <w:sz w:val="24"/>
          <w:szCs w:val="24"/>
          <w:lang w:val="uk-UA"/>
        </w:rPr>
      </w:pPr>
      <w:bookmarkStart w:id="0" w:name="_GoBack"/>
      <w:r w:rsidRPr="00C40672">
        <w:rPr>
          <w:rFonts w:ascii="Times New Roman" w:hAnsi="Times New Roman" w:cs="Times New Roman"/>
          <w:b/>
          <w:color w:val="000000"/>
          <w:sz w:val="24"/>
          <w:szCs w:val="24"/>
          <w:lang w:val="uk-UA"/>
        </w:rPr>
        <w:t>Формула успіху: прийти з трьома різними думками, але вийти з однією сформованою</w:t>
      </w:r>
    </w:p>
    <w:p w:rsidR="00E06835" w:rsidRPr="00E06835" w:rsidRDefault="00E06835" w:rsidP="00E06835">
      <w:pPr>
        <w:pStyle w:val="a4"/>
        <w:ind w:firstLine="283"/>
        <w:jc w:val="right"/>
        <w:rPr>
          <w:rFonts w:ascii="Times New Roman" w:hAnsi="Times New Roman" w:cs="Times New Roman"/>
          <w:bCs/>
          <w:i/>
          <w:lang w:val="uk-UA"/>
        </w:rPr>
      </w:pPr>
      <w:r w:rsidRPr="00C40672">
        <w:rPr>
          <w:rFonts w:ascii="Times New Roman" w:hAnsi="Times New Roman" w:cs="Times New Roman"/>
          <w:bCs/>
          <w:i/>
          <w:lang w:val="uk-UA"/>
        </w:rPr>
        <w:t>Текст</w:t>
      </w:r>
      <w:r>
        <w:rPr>
          <w:rFonts w:ascii="Times New Roman" w:hAnsi="Times New Roman" w:cs="Times New Roman"/>
          <w:bCs/>
          <w:i/>
          <w:lang w:val="uk-UA"/>
        </w:rPr>
        <w:t xml:space="preserve"> і фото</w:t>
      </w:r>
      <w:r w:rsidRPr="00C40672">
        <w:rPr>
          <w:rFonts w:ascii="Times New Roman" w:hAnsi="Times New Roman" w:cs="Times New Roman"/>
          <w:bCs/>
          <w:i/>
          <w:lang w:val="uk-UA"/>
        </w:rPr>
        <w:t xml:space="preserve">: Неля </w:t>
      </w:r>
      <w:proofErr w:type="spellStart"/>
      <w:r w:rsidRPr="00C40672">
        <w:rPr>
          <w:rFonts w:ascii="Times New Roman" w:hAnsi="Times New Roman" w:cs="Times New Roman"/>
          <w:bCs/>
          <w:i/>
          <w:lang w:val="uk-UA"/>
        </w:rPr>
        <w:t>Желамська</w:t>
      </w:r>
      <w:proofErr w:type="spellEnd"/>
    </w:p>
    <w:p w:rsidR="005C0510" w:rsidRPr="00C40672" w:rsidRDefault="005C0510" w:rsidP="00C40672">
      <w:pPr>
        <w:jc w:val="both"/>
        <w:rPr>
          <w:rFonts w:ascii="Times New Roman" w:hAnsi="Times New Roman" w:cs="Times New Roman"/>
          <w:b/>
          <w:i/>
          <w:color w:val="000000"/>
          <w:sz w:val="24"/>
          <w:szCs w:val="24"/>
          <w:lang w:val="uk-UA"/>
        </w:rPr>
      </w:pPr>
      <w:r w:rsidRPr="00C40672">
        <w:rPr>
          <w:rFonts w:ascii="Times New Roman" w:hAnsi="Times New Roman" w:cs="Times New Roman"/>
          <w:b/>
          <w:i/>
          <w:color w:val="000000"/>
          <w:sz w:val="24"/>
          <w:szCs w:val="24"/>
          <w:lang w:val="uk-UA"/>
        </w:rPr>
        <w:t xml:space="preserve">Реформа децентралізації в Україні передбачає створення об’єднаних територіальних громад (ОТГ) з усіма повноваженнями для власного розвитку. Мета - підняти рівень економіки, освіти, медицини, культури, залучити інвесторів. Сказати, що з цим завданням </w:t>
      </w:r>
      <w:proofErr w:type="spellStart"/>
      <w:r w:rsidRPr="00C40672">
        <w:rPr>
          <w:rFonts w:ascii="Times New Roman" w:hAnsi="Times New Roman" w:cs="Times New Roman"/>
          <w:b/>
          <w:i/>
          <w:color w:val="000000"/>
          <w:sz w:val="24"/>
          <w:szCs w:val="24"/>
          <w:lang w:val="uk-UA"/>
        </w:rPr>
        <w:t>упішно</w:t>
      </w:r>
      <w:proofErr w:type="spellEnd"/>
      <w:r w:rsidRPr="00C40672">
        <w:rPr>
          <w:rFonts w:ascii="Times New Roman" w:hAnsi="Times New Roman" w:cs="Times New Roman"/>
          <w:b/>
          <w:i/>
          <w:color w:val="000000"/>
          <w:sz w:val="24"/>
          <w:szCs w:val="24"/>
          <w:lang w:val="uk-UA"/>
        </w:rPr>
        <w:t xml:space="preserve"> справляються управлінці </w:t>
      </w:r>
      <w:proofErr w:type="spellStart"/>
      <w:r w:rsidRPr="00C40672">
        <w:rPr>
          <w:rFonts w:ascii="Times New Roman" w:hAnsi="Times New Roman" w:cs="Times New Roman"/>
          <w:b/>
          <w:i/>
          <w:color w:val="000000"/>
          <w:sz w:val="24"/>
          <w:szCs w:val="24"/>
          <w:lang w:val="uk-UA"/>
        </w:rPr>
        <w:t>Новоукраїнського</w:t>
      </w:r>
      <w:proofErr w:type="spellEnd"/>
      <w:r w:rsidRPr="00C40672">
        <w:rPr>
          <w:rFonts w:ascii="Times New Roman" w:hAnsi="Times New Roman" w:cs="Times New Roman"/>
          <w:b/>
          <w:i/>
          <w:color w:val="000000"/>
          <w:sz w:val="24"/>
          <w:szCs w:val="24"/>
          <w:lang w:val="uk-UA"/>
        </w:rPr>
        <w:t xml:space="preserve"> району – мало. Команда, що складається з міського голови, голови РДА та очільника райради, має на сьогодні найкращий по області результат. Керівники переконані, що запорукою такої ефективності є вміння працювати єдиною командою, відсутність політичної конкуренції й амбіцій «вішати» собі медалі, саме це і пояснює бажання кожного з управлінців давати інтерв’ю для «</w:t>
      </w:r>
      <w:proofErr w:type="spellStart"/>
      <w:r w:rsidRPr="00C40672">
        <w:rPr>
          <w:rFonts w:ascii="Times New Roman" w:hAnsi="Times New Roman" w:cs="Times New Roman"/>
          <w:b/>
          <w:i/>
          <w:color w:val="000000"/>
          <w:sz w:val="24"/>
          <w:szCs w:val="24"/>
          <w:lang w:val="uk-UA"/>
        </w:rPr>
        <w:t>Persona</w:t>
      </w:r>
      <w:proofErr w:type="spellEnd"/>
      <w:r w:rsidRPr="00C40672">
        <w:rPr>
          <w:rFonts w:ascii="Times New Roman" w:hAnsi="Times New Roman" w:cs="Times New Roman"/>
          <w:b/>
          <w:i/>
          <w:color w:val="000000"/>
          <w:sz w:val="24"/>
          <w:szCs w:val="24"/>
          <w:lang w:val="uk-UA"/>
        </w:rPr>
        <w:t xml:space="preserve">» усім разом, а не поодинці. Отже,  про те, як впроваджується європейський досвід у </w:t>
      </w:r>
      <w:proofErr w:type="spellStart"/>
      <w:r w:rsidRPr="00C40672">
        <w:rPr>
          <w:rFonts w:ascii="Times New Roman" w:hAnsi="Times New Roman" w:cs="Times New Roman"/>
          <w:b/>
          <w:i/>
          <w:color w:val="000000"/>
          <w:sz w:val="24"/>
          <w:szCs w:val="24"/>
          <w:lang w:val="uk-UA"/>
        </w:rPr>
        <w:t>Новоукраїнському</w:t>
      </w:r>
      <w:proofErr w:type="spellEnd"/>
      <w:r w:rsidRPr="00C40672">
        <w:rPr>
          <w:rFonts w:ascii="Times New Roman" w:hAnsi="Times New Roman" w:cs="Times New Roman"/>
          <w:b/>
          <w:i/>
          <w:color w:val="000000"/>
          <w:sz w:val="24"/>
          <w:szCs w:val="24"/>
          <w:lang w:val="uk-UA"/>
        </w:rPr>
        <w:t xml:space="preserve"> районі, говоримо з міським головою </w:t>
      </w:r>
      <w:proofErr w:type="spellStart"/>
      <w:r w:rsidRPr="00C40672">
        <w:rPr>
          <w:rFonts w:ascii="Times New Roman" w:hAnsi="Times New Roman" w:cs="Times New Roman"/>
          <w:b/>
          <w:i/>
          <w:color w:val="000000"/>
          <w:sz w:val="24"/>
          <w:szCs w:val="24"/>
          <w:lang w:val="uk-UA"/>
        </w:rPr>
        <w:t>Новоукраїнської</w:t>
      </w:r>
      <w:proofErr w:type="spellEnd"/>
      <w:r w:rsidRPr="00C40672">
        <w:rPr>
          <w:rFonts w:ascii="Times New Roman" w:hAnsi="Times New Roman" w:cs="Times New Roman"/>
          <w:b/>
          <w:i/>
          <w:color w:val="000000"/>
          <w:sz w:val="24"/>
          <w:szCs w:val="24"/>
          <w:lang w:val="uk-UA"/>
        </w:rPr>
        <w:t xml:space="preserve"> об’єднаної територіальної громади, головою Асоціації об’єднаних територіальних громад України Олександром Корінним, головою </w:t>
      </w:r>
      <w:proofErr w:type="spellStart"/>
      <w:r w:rsidRPr="00C40672">
        <w:rPr>
          <w:rFonts w:ascii="Times New Roman" w:hAnsi="Times New Roman" w:cs="Times New Roman"/>
          <w:b/>
          <w:i/>
          <w:color w:val="000000"/>
          <w:sz w:val="24"/>
          <w:szCs w:val="24"/>
          <w:lang w:val="uk-UA"/>
        </w:rPr>
        <w:t>Новоукраїнської</w:t>
      </w:r>
      <w:proofErr w:type="spellEnd"/>
      <w:r w:rsidRPr="00C40672">
        <w:rPr>
          <w:rFonts w:ascii="Times New Roman" w:hAnsi="Times New Roman" w:cs="Times New Roman"/>
          <w:b/>
          <w:i/>
          <w:color w:val="000000"/>
          <w:sz w:val="24"/>
          <w:szCs w:val="24"/>
          <w:lang w:val="uk-UA"/>
        </w:rPr>
        <w:t xml:space="preserve"> районної адміністрації Віктором </w:t>
      </w:r>
      <w:proofErr w:type="spellStart"/>
      <w:r w:rsidRPr="00C40672">
        <w:rPr>
          <w:rFonts w:ascii="Times New Roman" w:hAnsi="Times New Roman" w:cs="Times New Roman"/>
          <w:b/>
          <w:i/>
          <w:color w:val="000000"/>
          <w:sz w:val="24"/>
          <w:szCs w:val="24"/>
          <w:lang w:val="uk-UA"/>
        </w:rPr>
        <w:t>Самойленком</w:t>
      </w:r>
      <w:proofErr w:type="spellEnd"/>
      <w:r w:rsidRPr="00C40672">
        <w:rPr>
          <w:rFonts w:ascii="Times New Roman" w:hAnsi="Times New Roman" w:cs="Times New Roman"/>
          <w:b/>
          <w:i/>
          <w:color w:val="000000"/>
          <w:sz w:val="24"/>
          <w:szCs w:val="24"/>
          <w:lang w:val="uk-UA"/>
        </w:rPr>
        <w:t xml:space="preserve"> та головою </w:t>
      </w:r>
      <w:proofErr w:type="spellStart"/>
      <w:r w:rsidRPr="00C40672">
        <w:rPr>
          <w:rFonts w:ascii="Times New Roman" w:hAnsi="Times New Roman" w:cs="Times New Roman"/>
          <w:b/>
          <w:i/>
          <w:color w:val="000000"/>
          <w:sz w:val="24"/>
          <w:szCs w:val="24"/>
          <w:lang w:val="uk-UA"/>
        </w:rPr>
        <w:t>Новоукраїнської</w:t>
      </w:r>
      <w:proofErr w:type="spellEnd"/>
      <w:r w:rsidRPr="00C40672">
        <w:rPr>
          <w:rFonts w:ascii="Times New Roman" w:hAnsi="Times New Roman" w:cs="Times New Roman"/>
          <w:b/>
          <w:i/>
          <w:color w:val="000000"/>
          <w:sz w:val="24"/>
          <w:szCs w:val="24"/>
          <w:lang w:val="uk-UA"/>
        </w:rPr>
        <w:t xml:space="preserve"> районної ради Валерієм Савенком.</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Кор.: - Перша громада у </w:t>
      </w:r>
      <w:proofErr w:type="spellStart"/>
      <w:r w:rsidRPr="00C40672">
        <w:rPr>
          <w:rFonts w:ascii="Times New Roman" w:hAnsi="Times New Roman" w:cs="Times New Roman"/>
          <w:b/>
          <w:bCs/>
          <w:lang w:val="uk-UA"/>
        </w:rPr>
        <w:t>Новоукраїнському</w:t>
      </w:r>
      <w:proofErr w:type="spellEnd"/>
      <w:r w:rsidRPr="00C40672">
        <w:rPr>
          <w:rFonts w:ascii="Times New Roman" w:hAnsi="Times New Roman" w:cs="Times New Roman"/>
          <w:b/>
          <w:bCs/>
          <w:lang w:val="uk-UA"/>
        </w:rPr>
        <w:t xml:space="preserve"> районі з’явилася на поча</w:t>
      </w:r>
      <w:r w:rsidR="00C40672">
        <w:rPr>
          <w:rFonts w:ascii="Times New Roman" w:hAnsi="Times New Roman" w:cs="Times New Roman"/>
          <w:b/>
          <w:bCs/>
          <w:lang w:val="uk-UA"/>
        </w:rPr>
        <w:t>тку 2016 року. За цей рік встиг</w:t>
      </w:r>
      <w:r w:rsidRPr="00C40672">
        <w:rPr>
          <w:rFonts w:ascii="Times New Roman" w:hAnsi="Times New Roman" w:cs="Times New Roman"/>
          <w:b/>
          <w:bCs/>
          <w:lang w:val="uk-UA"/>
        </w:rPr>
        <w:t>ли визначити для себе плюси й мінуси об’єднання у територіальні громади?</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Фактично, громада створилася ще у 2015 році, а в березні 2016-го відбулися вибори до окремої територіальної громади. Щодо плюсів чи мінусів - у кожного може бути своя точка зору. Я скажу з упевненістю, що цей процес однозначно збільшує обсяги місцевого бюджету...</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На скільки?</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Якщо порівнювати, то план на 2016 рік - 22 млн. грн., виконали ми його на 32 млн. грн. На 2017 рік закладено вже 105 </w:t>
      </w:r>
      <w:proofErr w:type="spellStart"/>
      <w:r w:rsidRPr="00C40672">
        <w:rPr>
          <w:rFonts w:ascii="Times New Roman" w:hAnsi="Times New Roman" w:cs="Times New Roman"/>
          <w:lang w:val="uk-UA"/>
        </w:rPr>
        <w:t>млн.грн</w:t>
      </w:r>
      <w:proofErr w:type="spellEnd"/>
      <w:r w:rsidRPr="00C40672">
        <w:rPr>
          <w:rFonts w:ascii="Times New Roman" w:hAnsi="Times New Roman" w:cs="Times New Roman"/>
          <w:lang w:val="uk-UA"/>
        </w:rPr>
        <w:t xml:space="preserve">. Це суттєвий додатковий ресурс. В цьому році ми вперше як об’єднана громада отримуємо субвенцію на соціально-економічний розвиток, а це майже 4 </w:t>
      </w:r>
      <w:proofErr w:type="spellStart"/>
      <w:r w:rsidRPr="00C40672">
        <w:rPr>
          <w:rFonts w:ascii="Times New Roman" w:hAnsi="Times New Roman" w:cs="Times New Roman"/>
          <w:lang w:val="uk-UA"/>
        </w:rPr>
        <w:t>млн.грн</w:t>
      </w:r>
      <w:proofErr w:type="spellEnd"/>
      <w:r w:rsidRPr="00C40672">
        <w:rPr>
          <w:rFonts w:ascii="Times New Roman" w:hAnsi="Times New Roman" w:cs="Times New Roman"/>
          <w:lang w:val="uk-UA"/>
        </w:rPr>
        <w:t xml:space="preserve">. Ці кошти виділяють з держбюджету новоствореним громадам перші три роки. Мала Виска в минулому році отримала більше 6 </w:t>
      </w:r>
      <w:proofErr w:type="spellStart"/>
      <w:r w:rsidRPr="00C40672">
        <w:rPr>
          <w:rFonts w:ascii="Times New Roman" w:hAnsi="Times New Roman" w:cs="Times New Roman"/>
          <w:lang w:val="uk-UA"/>
        </w:rPr>
        <w:t>млн.грн</w:t>
      </w:r>
      <w:proofErr w:type="spellEnd"/>
      <w:r w:rsidRPr="00C40672">
        <w:rPr>
          <w:rFonts w:ascii="Times New Roman" w:hAnsi="Times New Roman" w:cs="Times New Roman"/>
          <w:lang w:val="uk-UA"/>
        </w:rPr>
        <w:t xml:space="preserve">. Але чим більше стає громад, тим меншою стає субвенція. І це крім того, що виділяє ДФРР (Державний фонд регіонального розвитку) на розвиток усього </w:t>
      </w:r>
      <w:proofErr w:type="spellStart"/>
      <w:r w:rsidRPr="00C40672">
        <w:rPr>
          <w:rFonts w:ascii="Times New Roman" w:hAnsi="Times New Roman" w:cs="Times New Roman"/>
          <w:lang w:val="uk-UA"/>
        </w:rPr>
        <w:t>Новоукраїнського</w:t>
      </w:r>
      <w:proofErr w:type="spellEnd"/>
      <w:r w:rsidRPr="00C40672">
        <w:rPr>
          <w:rFonts w:ascii="Times New Roman" w:hAnsi="Times New Roman" w:cs="Times New Roman"/>
          <w:lang w:val="uk-UA"/>
        </w:rPr>
        <w:t xml:space="preserve"> району.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За рахунок чого збільшується бюджет?</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xml:space="preserve">- Місцеві бюджети на сьогодні значно кращі, ніж були до 2017 року. Одне з найбільших джерел їх поповнення - податок на акцизні товари, різні орендні плати, головна серед яких – оренда землі.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Найбільший позитив, який несе децентралізація, на вашу думку?</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На сьогодні формується нове, справжнє місцеве самоврядування, яке стає самодостатнім, бере на себе відповідальність і працює на свою громаду, а не просто виконує вказівки «згори», як колись. Ми переходимо з вертикальної системи управління на горизонтальну.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lang w:val="uk-UA"/>
        </w:rPr>
        <w:t xml:space="preserve">Жителі громади хочуть відчувати себе рушійною силою в процесі державотворення і дійсно на щось впливати. Революція гідності - яскравий приклад цього. ОТГ має обирати </w:t>
      </w:r>
      <w:r w:rsidRPr="00C40672">
        <w:rPr>
          <w:rFonts w:ascii="Times New Roman" w:hAnsi="Times New Roman" w:cs="Times New Roman"/>
          <w:lang w:val="uk-UA"/>
        </w:rPr>
        <w:lastRenderedPageBreak/>
        <w:t xml:space="preserve">собі свого голову стільки разів, скільки вважатиме за потрібне. Громада стає носієм владних повноважень. Це головний позитив. </w:t>
      </w:r>
    </w:p>
    <w:p w:rsidR="005C0510" w:rsidRPr="00C40672" w:rsidRDefault="005C0510" w:rsidP="00C40672">
      <w:pPr>
        <w:pStyle w:val="a4"/>
        <w:ind w:firstLine="283"/>
        <w:jc w:val="both"/>
        <w:rPr>
          <w:rFonts w:ascii="Times New Roman" w:hAnsi="Times New Roman" w:cs="Times New Roman"/>
          <w:bCs/>
          <w:lang w:val="uk-UA"/>
        </w:rPr>
      </w:pPr>
      <w:r w:rsidRPr="00C40672">
        <w:rPr>
          <w:rFonts w:ascii="Times New Roman" w:hAnsi="Times New Roman" w:cs="Times New Roman"/>
          <w:b/>
          <w:bCs/>
          <w:lang w:val="uk-UA"/>
        </w:rPr>
        <w:t xml:space="preserve">Віктор Самойленко: - </w:t>
      </w:r>
      <w:r w:rsidRPr="00C40672">
        <w:rPr>
          <w:rFonts w:ascii="Times New Roman" w:hAnsi="Times New Roman" w:cs="Times New Roman"/>
          <w:bCs/>
          <w:lang w:val="uk-UA"/>
        </w:rPr>
        <w:t xml:space="preserve">Зазначу, що створення ОТГ - це абсолютно демократичний процес. Ми лише інформуємо, консультуємо і сприяємо йому. Заяви на об’єднання подають самі громади.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Валерій Савенко: </w:t>
      </w:r>
      <w:r w:rsidRPr="00C40672">
        <w:rPr>
          <w:rFonts w:ascii="Times New Roman" w:hAnsi="Times New Roman" w:cs="Times New Roman"/>
          <w:lang w:val="uk-UA"/>
        </w:rPr>
        <w:t xml:space="preserve">- Попри те, що кожен з нас має різну точку зору, наш район один з перших почав створювати ОТГ. І в першу чергу завдяки тому, що ми, як </w:t>
      </w:r>
      <w:proofErr w:type="spellStart"/>
      <w:r w:rsidRPr="00C40672">
        <w:rPr>
          <w:rFonts w:ascii="Times New Roman" w:hAnsi="Times New Roman" w:cs="Times New Roman"/>
          <w:lang w:val="uk-UA"/>
        </w:rPr>
        <w:t>очільники</w:t>
      </w:r>
      <w:proofErr w:type="spellEnd"/>
      <w:r w:rsidRPr="00C40672">
        <w:rPr>
          <w:rFonts w:ascii="Times New Roman" w:hAnsi="Times New Roman" w:cs="Times New Roman"/>
          <w:lang w:val="uk-UA"/>
        </w:rPr>
        <w:t xml:space="preserve"> </w:t>
      </w:r>
      <w:proofErr w:type="spellStart"/>
      <w:r w:rsidRPr="00C40672">
        <w:rPr>
          <w:rFonts w:ascii="Times New Roman" w:hAnsi="Times New Roman" w:cs="Times New Roman"/>
          <w:lang w:val="uk-UA"/>
        </w:rPr>
        <w:t>райадміністрації</w:t>
      </w:r>
      <w:proofErr w:type="spellEnd"/>
      <w:r w:rsidRPr="00C40672">
        <w:rPr>
          <w:rFonts w:ascii="Times New Roman" w:hAnsi="Times New Roman" w:cs="Times New Roman"/>
          <w:lang w:val="uk-UA"/>
        </w:rPr>
        <w:t>, і райради, і міста цьому процесу не заважали, розуміючи, що в подальшому органи, які ми очолюємо існувати не будуть. Ми визначили спільний курс, розуміємо необхідність децентралізації і р</w:t>
      </w:r>
      <w:r w:rsidR="00C40672">
        <w:rPr>
          <w:rFonts w:ascii="Times New Roman" w:hAnsi="Times New Roman" w:cs="Times New Roman"/>
          <w:lang w:val="uk-UA"/>
        </w:rPr>
        <w:t xml:space="preserve">ухаємось в одному напрямку. </w:t>
      </w:r>
      <w:r w:rsidRPr="00C40672">
        <w:rPr>
          <w:rFonts w:ascii="Times New Roman" w:hAnsi="Times New Roman" w:cs="Times New Roman"/>
          <w:lang w:val="uk-UA"/>
        </w:rPr>
        <w:t xml:space="preserve">На сьогодні у нас назріває створення ще однієї громади, об’єднатися хочуть </w:t>
      </w:r>
      <w:proofErr w:type="spellStart"/>
      <w:r w:rsidRPr="00C40672">
        <w:rPr>
          <w:rFonts w:ascii="Times New Roman" w:hAnsi="Times New Roman" w:cs="Times New Roman"/>
          <w:lang w:val="uk-UA"/>
        </w:rPr>
        <w:t>Ганнівка</w:t>
      </w:r>
      <w:proofErr w:type="spellEnd"/>
      <w:r w:rsidRPr="00C40672">
        <w:rPr>
          <w:rFonts w:ascii="Times New Roman" w:hAnsi="Times New Roman" w:cs="Times New Roman"/>
          <w:lang w:val="uk-UA"/>
        </w:rPr>
        <w:t xml:space="preserve">, </w:t>
      </w:r>
      <w:proofErr w:type="spellStart"/>
      <w:r w:rsidRPr="00C40672">
        <w:rPr>
          <w:rFonts w:ascii="Times New Roman" w:hAnsi="Times New Roman" w:cs="Times New Roman"/>
          <w:lang w:val="uk-UA"/>
        </w:rPr>
        <w:t>Григорівка</w:t>
      </w:r>
      <w:proofErr w:type="spellEnd"/>
      <w:r w:rsidRPr="00C40672">
        <w:rPr>
          <w:rFonts w:ascii="Times New Roman" w:hAnsi="Times New Roman" w:cs="Times New Roman"/>
          <w:lang w:val="uk-UA"/>
        </w:rPr>
        <w:t xml:space="preserve"> і </w:t>
      </w:r>
      <w:proofErr w:type="spellStart"/>
      <w:r w:rsidRPr="00C40672">
        <w:rPr>
          <w:rFonts w:ascii="Times New Roman" w:hAnsi="Times New Roman" w:cs="Times New Roman"/>
          <w:lang w:val="uk-UA"/>
        </w:rPr>
        <w:t>Шишкіне</w:t>
      </w:r>
      <w:proofErr w:type="spellEnd"/>
      <w:r w:rsidRPr="00C40672">
        <w:rPr>
          <w:rFonts w:ascii="Times New Roman" w:hAnsi="Times New Roman" w:cs="Times New Roman"/>
          <w:lang w:val="uk-UA"/>
        </w:rPr>
        <w:t xml:space="preserve">.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lang w:val="uk-UA"/>
        </w:rPr>
        <w:t xml:space="preserve">Кілька слів щодо бюджету. Зовсім однозначно я б не сказав, що утворення громад призводить до колосального збільшення коштів. Якщо ми говоримо про кошти району, фактично, нічого не змінюється. Раніше 60% ПДФО йшло в районний бюджет, зараз ці ж самі 60 відсотків йдуть на ОТГ. Так, більше надійде коштів на соціально-економічний розвиток. А якщо ми говоримо про децентралізацію фінансів... У чому вона проявляється? За рахунок чого збільшуються бюджети? Давайте говорити відверто - завдяки фіксованому податку на сільське господарство, який зріс у 20 разів.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Віктор Самойленко: </w:t>
      </w:r>
      <w:r w:rsidRPr="00C40672">
        <w:rPr>
          <w:rFonts w:ascii="Times New Roman" w:hAnsi="Times New Roman" w:cs="Times New Roman"/>
          <w:lang w:val="uk-UA"/>
        </w:rPr>
        <w:t xml:space="preserve">- Але тут треба враховувати, що крім того, що в ОТГ з’явились нові джерела наповнення місцевого бюджету, додалися й нові напрямки витрат. Школи міста, бібліотеки, будинки культури, первинні позашкільні заклади перейшли з бюджету району на фінансування ОТГ. Міський голова Новоукраїнки взяв на себе відповідальність не лише за виплату заробітних плат, а й їх утримання. На сьогодні ми бачимо, як в інших районах відбуваються протистояння між райрадами і райдержадміністраціями, багато хто з’ясовує стосунки і бореться за особисту першість. Ми ж працюємо на спільний результат і не говоримо про те, хто більше зробив - мер, голова райради чи керівник РДА.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xml:space="preserve">- Колеги скромничають... Насправді, їхня головна функція дуже серйозна. Коли створюється нова громада, в першу чергу, вона має бути спроможною. Тому що, якщо об’єднаються два села з мінусовими бюджетами, то нічого хорошого з цього не вийде. Контролювати це якраз і мають люди зі стратегічним мисленням. Будь-яка вдала система влади розвивається лише в умовах противаг, балансу думок і аргументів. А існування єдиноначального центру за принципом «Я начальник, ти - дурак. Ти начальник, я - дурак» ні до чого хорошого не приведе. Якби ми мірялися силами і можливостями, то нові громади у нас би не створювались. У квітні в нас відбудуться вибори до ще однієї ОТГ - </w:t>
      </w:r>
      <w:proofErr w:type="spellStart"/>
      <w:r w:rsidRPr="00C40672">
        <w:rPr>
          <w:rFonts w:ascii="Times New Roman" w:hAnsi="Times New Roman" w:cs="Times New Roman"/>
          <w:lang w:val="uk-UA"/>
        </w:rPr>
        <w:t>Ганнівської</w:t>
      </w:r>
      <w:proofErr w:type="spellEnd"/>
      <w:r w:rsidRPr="00C40672">
        <w:rPr>
          <w:rFonts w:ascii="Times New Roman" w:hAnsi="Times New Roman" w:cs="Times New Roman"/>
          <w:lang w:val="uk-UA"/>
        </w:rPr>
        <w:t xml:space="preserve">. Що ж до зменшення кількості районних рад і адміністрацій - так, їх стане менше. Але у нас відбуваються парадоксальні речі – за роки незалежності кількість сільських рад значно зросла, в той час коли населення України зменшилось на мільйони жителів. Де логіка? Навіщо створювати масу органів управління на території сіл, де проживають по 200-300 чоловік?! Те саме стосується й районів... Наш - великий, а є такі, де населення - один район - одна громада. Це однозначно треба врегульовувати. Так, збільшиться конкуренція, але це нормально. Залишатися працювати мають кращі. Сподіваємось, що наш район в результаті укрупнення залишиться управлінським центром. </w:t>
      </w:r>
      <w:r w:rsidRPr="00C40672">
        <w:rPr>
          <w:rFonts w:ascii="Times New Roman" w:hAnsi="Times New Roman" w:cs="Times New Roman"/>
          <w:lang w:val="uk-UA"/>
        </w:rPr>
        <w:lastRenderedPageBreak/>
        <w:t xml:space="preserve">У нас потужна команда ефективних управлінців, які показують результат справами, маючи перспективний план і чітке бачення.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Якщо говорити про цифри, скільки громад на сьогодні утворено? І скільки населення проживає в районі і в місті?</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Ми працюємо виключно за перспективним планом, затвердженим обласною радою. Згідно з ним, до </w:t>
      </w:r>
      <w:proofErr w:type="spellStart"/>
      <w:r w:rsidRPr="00C40672">
        <w:rPr>
          <w:rFonts w:ascii="Times New Roman" w:hAnsi="Times New Roman" w:cs="Times New Roman"/>
          <w:lang w:val="uk-UA"/>
        </w:rPr>
        <w:t>Новоукраїнської</w:t>
      </w:r>
      <w:proofErr w:type="spellEnd"/>
      <w:r w:rsidRPr="00C40672">
        <w:rPr>
          <w:rFonts w:ascii="Times New Roman" w:hAnsi="Times New Roman" w:cs="Times New Roman"/>
          <w:lang w:val="uk-UA"/>
        </w:rPr>
        <w:t xml:space="preserve"> міської ради, яка включала місто і три села, приєдналося ще вісім сіл. Маємо - місто Новоукраїнка та 11 сільських населених пунктів. Всього населення району налічує 41 866 людей, половина з них припадає на місто.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Валерій Савенко:</w:t>
      </w:r>
      <w:r w:rsidRPr="00C40672">
        <w:rPr>
          <w:rFonts w:ascii="Times New Roman" w:hAnsi="Times New Roman" w:cs="Times New Roman"/>
          <w:lang w:val="uk-UA"/>
        </w:rPr>
        <w:t xml:space="preserve"> - Дуже добре, що Верховна Рада прийняла 9 лютого закон про </w:t>
      </w:r>
      <w:proofErr w:type="spellStart"/>
      <w:r w:rsidRPr="00C40672">
        <w:rPr>
          <w:rFonts w:ascii="Times New Roman" w:hAnsi="Times New Roman" w:cs="Times New Roman"/>
          <w:lang w:val="uk-UA"/>
        </w:rPr>
        <w:t>доприєднання</w:t>
      </w:r>
      <w:proofErr w:type="spellEnd"/>
      <w:r w:rsidRPr="00C40672">
        <w:rPr>
          <w:rFonts w:ascii="Times New Roman" w:hAnsi="Times New Roman" w:cs="Times New Roman"/>
          <w:lang w:val="uk-UA"/>
        </w:rPr>
        <w:t xml:space="preserve"> слабких територій до більш серйозних.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Так, прийнято чотири важливі для ОТГ закони, які допоможуть закрити так звані «білі плями». Зокрема, й в частині перевиборів при об’єднанні. Наприклад, при приєднанні невеличкого села до вже існуючої громади організовувати вибори для всієї ОТГ вже не треба, таке село просто добирає своїх депутатів. Тільки зараз було прийнято закон про службу в органах місцевого самоврядування, закон, що регулює діяльність старост, хоча працюють вони з 2015 року. Законодавча база у нас постійно трохи відстає. Першим громадам було дуже важко. Я цей процес завжди порівнюю зі створенням нової сім’ї... Коли двоє зустрічаються - панує романтика, цукерки, все добре, а потім починається спільний побут і, нібито, добре, що разом, але цей етап треба якось пережити… Сильніші переживуть, слабші - розлучаються... Це життя. Але, чим менше буде невдалих прикладів створення ОТГ, тим краще.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Ставили перед собою план по кількості створення ОТГ на 2017 рік?</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Буквально 24 лютого у міжнародному конгрес-центрі проходила конференція з питань ОТГ за участі Прем’єр-міністра України Володимира </w:t>
      </w:r>
      <w:proofErr w:type="spellStart"/>
      <w:r w:rsidRPr="00C40672">
        <w:rPr>
          <w:rFonts w:ascii="Times New Roman" w:hAnsi="Times New Roman" w:cs="Times New Roman"/>
          <w:lang w:val="uk-UA"/>
        </w:rPr>
        <w:t>Гройсмана</w:t>
      </w:r>
      <w:proofErr w:type="spellEnd"/>
      <w:r w:rsidRPr="00C40672">
        <w:rPr>
          <w:rFonts w:ascii="Times New Roman" w:hAnsi="Times New Roman" w:cs="Times New Roman"/>
          <w:lang w:val="uk-UA"/>
        </w:rPr>
        <w:t xml:space="preserve"> і Віце-прем’єра Геннадія Зубка. Так от, експерти говорять, що 2017 рік може бути останнім терміном для добровільності в створенні ОТГ. Тому зараз, ставити конкретний план створення громад немає сенсу. Громади мають самі вирішити куди й коли їм краще приєднатися.</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Віктор Самойленко:</w:t>
      </w:r>
      <w:r w:rsidRPr="00C40672">
        <w:rPr>
          <w:rFonts w:ascii="Times New Roman" w:hAnsi="Times New Roman" w:cs="Times New Roman"/>
          <w:lang w:val="uk-UA"/>
        </w:rPr>
        <w:t xml:space="preserve"> - Коли одна громада виявляє бажання приєднатися до іншої, ми спочатку аналізуємо її спроможність: враховуємо те, який вона має бюджет, стан доріг, транспортне забезпечення, інші фактори. А вже потім чи то в кабінеті мера, голови адміністрації чи голови райради вирішимо як діяти. Формула успіху: прийти з трьома різними думками, але вийти з однією сформованою. В такому форматі можна вирішувати багато проблем району й міста. Ми не працюємо як лебідь, рак і щука. Ми працюємо на один спільний результат. Прогнозуючи, можна сказати, що до кінця 2018 року всі громади району будуть сформовані - добровільно поки є час чи згідно закону в певний термін.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 xml:space="preserve">Кор.: - Більшість міських рад Кіровоградщини лякає питання перевиборів при створенні ОТГ. Від місцевих виборів у 2015 році до виборів у </w:t>
      </w:r>
      <w:proofErr w:type="spellStart"/>
      <w:r w:rsidRPr="00C40672">
        <w:rPr>
          <w:rFonts w:ascii="Times New Roman" w:hAnsi="Times New Roman" w:cs="Times New Roman"/>
          <w:b/>
          <w:bCs/>
          <w:lang w:val="uk-UA"/>
        </w:rPr>
        <w:t>Новоукраїнську</w:t>
      </w:r>
      <w:proofErr w:type="spellEnd"/>
      <w:r w:rsidRPr="00C40672">
        <w:rPr>
          <w:rFonts w:ascii="Times New Roman" w:hAnsi="Times New Roman" w:cs="Times New Roman"/>
          <w:b/>
          <w:bCs/>
          <w:lang w:val="uk-UA"/>
        </w:rPr>
        <w:t xml:space="preserve"> ОТГ минуло всього 5 місяців. Як відреагували на це обрані у 15-му році депутати? Ви, як міський голова, пане Олександре, не боялися позбутися крісла?</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xml:space="preserve">- Мене особисто запитували дуже часто: «У жовтні 15-го тебе обрали міським головою на цілих п’ять років. Сиди собі спокійно, навіщо воно тобі треба, </w:t>
      </w:r>
      <w:r w:rsidRPr="00C40672">
        <w:rPr>
          <w:rFonts w:ascii="Times New Roman" w:hAnsi="Times New Roman" w:cs="Times New Roman"/>
          <w:lang w:val="uk-UA"/>
        </w:rPr>
        <w:lastRenderedPageBreak/>
        <w:t xml:space="preserve">ти ж можеш програти». Але тут треба розуміти, що якщо в тебе немає довіри від людей, у владу немає чого йти. Я депутатам так і казав. І я за те, щоб громада мала законні підстави для відкликання і депутатів, і міського чи сільського голови. На жаль, сьогодні у світі в тренді популізм. Багато випадкових людей приходить до влади саме на хвилях </w:t>
      </w:r>
      <w:proofErr w:type="spellStart"/>
      <w:r w:rsidRPr="00C40672">
        <w:rPr>
          <w:rFonts w:ascii="Times New Roman" w:hAnsi="Times New Roman" w:cs="Times New Roman"/>
          <w:lang w:val="uk-UA"/>
        </w:rPr>
        <w:t>популістичних</w:t>
      </w:r>
      <w:proofErr w:type="spellEnd"/>
      <w:r w:rsidRPr="00C40672">
        <w:rPr>
          <w:rFonts w:ascii="Times New Roman" w:hAnsi="Times New Roman" w:cs="Times New Roman"/>
          <w:lang w:val="uk-UA"/>
        </w:rPr>
        <w:t xml:space="preserve"> тверджень. І у громади немає можливості змінити таку людину раніше передбачених повноважень. Треба терпіти цілих п’ять років. Повинна бути здорова конкуренція. До якого ми з вами ходимо до лікаря? До того, хто розвішує собі по всьому місту рекламу, чи до того, хто надає класні послуги? Ми маємо розуміти, що якість – це конкуренція, тобто право вибору!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Скільки депутатів із попереднього складу не переобрали на виборах до ОТГ?</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Змінилося відсотків шістдесят депутатів. Але змінилася й кон’юнктура виборів. Якщо місцеві вибори-2015 проходили лише за участю місцевих кандидатів, то у 2016-му, коли по Україні йшли на вибори всього у десяти громадах, до нас приїздило багато партійних лідерів: Тягнибок, Іллєнко та інші...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А яка політична сила мала перевагу до цього і на сьогодні?</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І тоді і сьогодні більшість у нашій раді формує «Батьківщина». З 26 округів, перемогу на 25 отримала ця партія, але зайшло, знову ж таки через закони, лише 13  депутатів. Водночас політичних питань в раді абсолютно немає. Протоколи це підтверджують. З першого дня ми домовились, що вибори позаду, і в міській раді ми працюємо як єдина команда. Єдина проблема, про яку я говорю - треба змінювати виборчу систему місцевих виборів. На рівні міста й села не може бути політичних партій. На обласному рівні - будь ласка. Я вам наведу приклад, у нас є людина, яка вшосте обралася депутатом, але практично щоразу від різних партій. Про що це говорить? Про те, що їй довіряють і не важливо, під кольорами якої партії вона балотується.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 xml:space="preserve">Кор.: - То </w:t>
      </w:r>
      <w:proofErr w:type="spellStart"/>
      <w:r w:rsidRPr="00C40672">
        <w:rPr>
          <w:rFonts w:ascii="Times New Roman" w:hAnsi="Times New Roman" w:cs="Times New Roman"/>
          <w:b/>
          <w:bCs/>
          <w:lang w:val="uk-UA"/>
        </w:rPr>
        <w:t>мажоритарка</w:t>
      </w:r>
      <w:proofErr w:type="spellEnd"/>
      <w:r w:rsidRPr="00C40672">
        <w:rPr>
          <w:rFonts w:ascii="Times New Roman" w:hAnsi="Times New Roman" w:cs="Times New Roman"/>
          <w:b/>
          <w:bCs/>
          <w:lang w:val="uk-UA"/>
        </w:rPr>
        <w:t xml:space="preserve"> це добре для малих міст і сіл?</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xml:space="preserve">- На мою думку, для сіл і районів - так. Для обласних центрів - ні. Місцеві вибори мають будуватися на місцевих лідерах. Так і можливості депутата міської ради того ж Кропивницького і Новоукраїнки зовсім різні. Коли ми говоримо про Кропивницький, де рада досі </w:t>
      </w:r>
      <w:proofErr w:type="spellStart"/>
      <w:r w:rsidRPr="00C40672">
        <w:rPr>
          <w:rFonts w:ascii="Times New Roman" w:hAnsi="Times New Roman" w:cs="Times New Roman"/>
          <w:lang w:val="uk-UA"/>
        </w:rPr>
        <w:t>Кіровогра-дська</w:t>
      </w:r>
      <w:proofErr w:type="spellEnd"/>
      <w:r w:rsidRPr="00C40672">
        <w:rPr>
          <w:rFonts w:ascii="Times New Roman" w:hAnsi="Times New Roman" w:cs="Times New Roman"/>
          <w:lang w:val="uk-UA"/>
        </w:rPr>
        <w:t xml:space="preserve"> - це чистої води політика. У нас її нема. І це найбільша наша відмінність і позитив.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Віктор Самойленко:</w:t>
      </w:r>
      <w:r w:rsidRPr="00C40672">
        <w:rPr>
          <w:rFonts w:ascii="Times New Roman" w:hAnsi="Times New Roman" w:cs="Times New Roman"/>
          <w:lang w:val="uk-UA"/>
        </w:rPr>
        <w:t xml:space="preserve"> - Згадайте, хто йшов у депутати Верховної Ради перших скликань - професори, поети, лікарі, справжня еліта нашої держави, які своїм життям і досвідом заслуговували довіру людей. А потім все змінилося... Водії, боксери, взагалі ніхто... Хибність виборчої системи однозначно має місце.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Валерій Савенко:</w:t>
      </w:r>
      <w:r w:rsidRPr="00C40672">
        <w:rPr>
          <w:rFonts w:ascii="Times New Roman" w:hAnsi="Times New Roman" w:cs="Times New Roman"/>
          <w:lang w:val="uk-UA"/>
        </w:rPr>
        <w:t xml:space="preserve"> - Якщо говорити про депутатів </w:t>
      </w:r>
      <w:proofErr w:type="spellStart"/>
      <w:r w:rsidRPr="00C40672">
        <w:rPr>
          <w:rFonts w:ascii="Times New Roman" w:hAnsi="Times New Roman" w:cs="Times New Roman"/>
          <w:lang w:val="uk-UA"/>
        </w:rPr>
        <w:t>Новоукраїнської</w:t>
      </w:r>
      <w:proofErr w:type="spellEnd"/>
      <w:r w:rsidRPr="00C40672">
        <w:rPr>
          <w:rFonts w:ascii="Times New Roman" w:hAnsi="Times New Roman" w:cs="Times New Roman"/>
          <w:lang w:val="uk-UA"/>
        </w:rPr>
        <w:t xml:space="preserve"> районної ради, то у нас дійсно немає політики. Ніхто перед сесіями не гуртується і ніхто нікому не ставить палки в колеса. На місцях повинні бути господарники, а не політики.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Віктор Самойленко: </w:t>
      </w:r>
      <w:r w:rsidRPr="00C40672">
        <w:rPr>
          <w:rFonts w:ascii="Times New Roman" w:hAnsi="Times New Roman" w:cs="Times New Roman"/>
          <w:lang w:val="uk-UA"/>
        </w:rPr>
        <w:t xml:space="preserve">- Чим більше ми всі разом залучимо коштів до нашої громади, тим швидше і якісніше розвиватиметься інфраструктура й район в цілому. І ми однозначно орієнтовані на те, щоб територія отримала якнайбільше позитиву, незалежно від того, скільки ми працюватимемо на своїх посадах. Свої зусилля ми направляємо на інше. На сьогодні спільно з містом і райрадою ми успішно оптимізуємо низку проектів. Наприклад, мікрорайон «Цукровий завод», де проживає близько 2 тисяч мешканців, не </w:t>
      </w:r>
      <w:r w:rsidRPr="00C40672">
        <w:rPr>
          <w:rFonts w:ascii="Times New Roman" w:hAnsi="Times New Roman" w:cs="Times New Roman"/>
          <w:lang w:val="uk-UA"/>
        </w:rPr>
        <w:lastRenderedPageBreak/>
        <w:t xml:space="preserve">має своєї амбулаторії. Люди хворими їздять у громадському транспорті до лікарні в інший кінець міста навіть в період епідемій грипу... Ми підтримали ідею міського голови і прийняли рішення фінансувати будівництво амбулаторії з районного бюджету, а не з бюджету ОТГ, який мав би опікуватися цією проблемою. До кінця року плануємо ввести її в експлуатацію. Ми не ділимо заслуги і не намагаємось почепити собі медалі.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Ще один приклад нашої спільної роботи. Спортивна школа району наразі фінансується не з районного бюджету, а перейшла до громади. Ми підписали угоди з тими сільськими територіями, які також бажали залишити тренерів у ДЮСШ. Тож і надалі тренери готують дітей «під одним дахом» - спільно формують збірні команди району для участі у обласних та всеукраїнських змаганнях.</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lang w:val="uk-UA"/>
        </w:rPr>
        <w:t xml:space="preserve">Що треба вчителям чи лікарям? Робоче місце і зарплата, а хто в них голова РДА чи голова ОТГ їм не дуже цікаво. Ще з практики... вчителям у школах зарплати підняли, а вихователям в дитсадках і вчителям </w:t>
      </w:r>
      <w:proofErr w:type="spellStart"/>
      <w:r w:rsidRPr="00C40672">
        <w:rPr>
          <w:rFonts w:ascii="Times New Roman" w:hAnsi="Times New Roman" w:cs="Times New Roman"/>
          <w:lang w:val="uk-UA"/>
        </w:rPr>
        <w:t>ДЮЦів</w:t>
      </w:r>
      <w:proofErr w:type="spellEnd"/>
      <w:r w:rsidRPr="00C40672">
        <w:rPr>
          <w:rFonts w:ascii="Times New Roman" w:hAnsi="Times New Roman" w:cs="Times New Roman"/>
          <w:lang w:val="uk-UA"/>
        </w:rPr>
        <w:t xml:space="preserve"> - ні. Ми зібралися і вирішили цю проблему, виділивши 2,7 млн. грн. і урівняли таким чином зарплати. Адже ці фахівці працюють з такою ж віддачею, як й інші. Але якщо ви запитаєте в них з якого бюджету вони отримують гроші - в кращому випадку одиниці дадуть відповідь.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Віктор Самойленко:</w:t>
      </w:r>
      <w:r w:rsidRPr="00C40672">
        <w:rPr>
          <w:rFonts w:ascii="Times New Roman" w:hAnsi="Times New Roman" w:cs="Times New Roman"/>
          <w:lang w:val="uk-UA"/>
        </w:rPr>
        <w:t xml:space="preserve"> - Так само спільно ми профінансували придбання </w:t>
      </w:r>
      <w:proofErr w:type="spellStart"/>
      <w:r w:rsidRPr="00C40672">
        <w:rPr>
          <w:rFonts w:ascii="Times New Roman" w:hAnsi="Times New Roman" w:cs="Times New Roman"/>
          <w:lang w:val="uk-UA"/>
        </w:rPr>
        <w:t>лапароскопічного</w:t>
      </w:r>
      <w:proofErr w:type="spellEnd"/>
      <w:r w:rsidRPr="00C40672">
        <w:rPr>
          <w:rFonts w:ascii="Times New Roman" w:hAnsi="Times New Roman" w:cs="Times New Roman"/>
          <w:lang w:val="uk-UA"/>
        </w:rPr>
        <w:t xml:space="preserve"> апарату для районної лікарні, яка знаходиться на території міста, і в якій лікуються мешканці як міста, так і району. Профінансували новий і якісний спецодяг і пожежні рукави для </w:t>
      </w:r>
      <w:proofErr w:type="spellStart"/>
      <w:r w:rsidRPr="00C40672">
        <w:rPr>
          <w:rFonts w:ascii="Times New Roman" w:hAnsi="Times New Roman" w:cs="Times New Roman"/>
          <w:lang w:val="uk-UA"/>
        </w:rPr>
        <w:t>МНСників</w:t>
      </w:r>
      <w:proofErr w:type="spellEnd"/>
      <w:r w:rsidRPr="00C40672">
        <w:rPr>
          <w:rFonts w:ascii="Times New Roman" w:hAnsi="Times New Roman" w:cs="Times New Roman"/>
          <w:lang w:val="uk-UA"/>
        </w:rPr>
        <w:t>. За місяць до кінця бюджетного року ми встигли на соціально-економічний розвиток освоїти 5 млн грн, в той час, як деяким іншим містам через політику і за півроку не вдалося це зробити. Кошти надійшли до РДА пізно, але ми їх швидко розподіли і зробили багато корисного, не дивлячись, кому підпорядковується об’єкт - місту чи району. Ми закупили обладнання й техніку для шкіл, медичне обладнання, зробили два тротуари, відремонтували дах міського будинку культури й поставили дитячий майданчик.</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У Кропивницькому не встигли освоїти 13,5 млн. грн. й за півроку...</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Ми за 2 дні до завершення бюджетного року встигли освоїти кошти субвенції на придбання техніки для житлово-комунального підприємства, тож тепер новенький міні-тракторець чистить тротуари і дороги у Новоукраїнці, роблячи щоденний побут містян комфортнішим…</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 xml:space="preserve">Кор.: - Перше, на що звертає увагу відвідувач сайту </w:t>
      </w:r>
      <w:proofErr w:type="spellStart"/>
      <w:r w:rsidRPr="00C40672">
        <w:rPr>
          <w:rFonts w:ascii="Times New Roman" w:hAnsi="Times New Roman" w:cs="Times New Roman"/>
          <w:b/>
          <w:bCs/>
          <w:lang w:val="uk-UA"/>
        </w:rPr>
        <w:t>новоукраїнської</w:t>
      </w:r>
      <w:proofErr w:type="spellEnd"/>
      <w:r w:rsidRPr="00C40672">
        <w:rPr>
          <w:rFonts w:ascii="Times New Roman" w:hAnsi="Times New Roman" w:cs="Times New Roman"/>
          <w:b/>
          <w:bCs/>
          <w:lang w:val="uk-UA"/>
        </w:rPr>
        <w:t xml:space="preserve"> міської ради - інформація про конкурс «Влада і громада-разом». Наскільки це працює? І яке місце у розвитку </w:t>
      </w:r>
      <w:proofErr w:type="spellStart"/>
      <w:r w:rsidRPr="00C40672">
        <w:rPr>
          <w:rFonts w:ascii="Times New Roman" w:hAnsi="Times New Roman" w:cs="Times New Roman"/>
          <w:b/>
          <w:bCs/>
          <w:lang w:val="uk-UA"/>
        </w:rPr>
        <w:t>Новоукраїнської</w:t>
      </w:r>
      <w:proofErr w:type="spellEnd"/>
      <w:r w:rsidRPr="00C40672">
        <w:rPr>
          <w:rFonts w:ascii="Times New Roman" w:hAnsi="Times New Roman" w:cs="Times New Roman"/>
          <w:b/>
          <w:bCs/>
          <w:lang w:val="uk-UA"/>
        </w:rPr>
        <w:t xml:space="preserve"> громади займають інвестиційні проекти?</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Ми зараз пишемо стратегію розвитку нашої громади. Пишемо спільно з громадою. На сьогодні це близько 30 активних людей з різних сфер діяльності. Громада не довіряє тим рішенням, у прийнятті яких вона не бере участі і, які вона не може проконтролювати. Ми передбачили у міському бюджеті 100 </w:t>
      </w:r>
      <w:proofErr w:type="spellStart"/>
      <w:r w:rsidRPr="00C40672">
        <w:rPr>
          <w:rFonts w:ascii="Times New Roman" w:hAnsi="Times New Roman" w:cs="Times New Roman"/>
          <w:lang w:val="uk-UA"/>
        </w:rPr>
        <w:t>тис.грн</w:t>
      </w:r>
      <w:proofErr w:type="spellEnd"/>
      <w:r w:rsidRPr="00C40672">
        <w:rPr>
          <w:rFonts w:ascii="Times New Roman" w:hAnsi="Times New Roman" w:cs="Times New Roman"/>
          <w:lang w:val="uk-UA"/>
        </w:rPr>
        <w:t xml:space="preserve">. на конкурс міні-грантів. Вже надійшло декілька проектних заявок. Ми наближаємо бюджет до людей - беріть і використовуйте. Як тільки ми стали громадою, наш район почав брати участь в різних навчальних проектах. Наші старости і працівники виконкому побували в Польщі, а повернувшись, одразу почали наводити лад у своїх селах. Крім цього, ОТГ має право самостійно формувати свій штат. І перше, що ми зробили - це ввели посаду заступника міського голови з питань інвестицій та розвитку інфраструктури.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lang w:val="uk-UA"/>
        </w:rPr>
        <w:lastRenderedPageBreak/>
        <w:t xml:space="preserve">Спільно з викладачами нашого </w:t>
      </w:r>
      <w:proofErr w:type="spellStart"/>
      <w:r w:rsidRPr="00C40672">
        <w:rPr>
          <w:rFonts w:ascii="Times New Roman" w:hAnsi="Times New Roman" w:cs="Times New Roman"/>
          <w:lang w:val="uk-UA"/>
        </w:rPr>
        <w:t>ДЮЦу</w:t>
      </w:r>
      <w:proofErr w:type="spellEnd"/>
      <w:r w:rsidRPr="00C40672">
        <w:rPr>
          <w:rFonts w:ascii="Times New Roman" w:hAnsi="Times New Roman" w:cs="Times New Roman"/>
          <w:lang w:val="uk-UA"/>
        </w:rPr>
        <w:t xml:space="preserve"> за рахунок грантових 10 тис. </w:t>
      </w:r>
      <w:proofErr w:type="spellStart"/>
      <w:r w:rsidRPr="00C40672">
        <w:rPr>
          <w:rFonts w:ascii="Times New Roman" w:hAnsi="Times New Roman" w:cs="Times New Roman"/>
          <w:lang w:val="uk-UA"/>
        </w:rPr>
        <w:t>у.о</w:t>
      </w:r>
      <w:proofErr w:type="spellEnd"/>
      <w:r w:rsidRPr="00C40672">
        <w:rPr>
          <w:rFonts w:ascii="Times New Roman" w:hAnsi="Times New Roman" w:cs="Times New Roman"/>
          <w:lang w:val="uk-UA"/>
        </w:rPr>
        <w:t xml:space="preserve">. і 15 тис. з міського бюджету створили сучасний Центр розвитку ініціатив молоді. Закупили туди техніку, меблі, зробили ремонт... Якби кожен керівник своїх закладів написав по одному такому проекту - їх можна було вже давно привести до ладу.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 xml:space="preserve">Кор.: - Новоукраїнка – це чи не єдиний районний центр, де досі функціонує внутрішньо-міський  транспорт. Чи вигідно перевізникам працювати? Пасажиропотоку вистачає?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Олександр Корінний: </w:t>
      </w:r>
      <w:r w:rsidRPr="00C40672">
        <w:rPr>
          <w:rFonts w:ascii="Times New Roman" w:hAnsi="Times New Roman" w:cs="Times New Roman"/>
          <w:lang w:val="uk-UA"/>
        </w:rPr>
        <w:t xml:space="preserve">- Все, чого нам дійсно не вистачає, так це пасажиропотоку. Він має сезонний характер. Найкраще перевізникам працюється в осінньо-зимовий період, коли працюють школи. Найгірше - влітку. Як зробили ми?! Після отримання від перевізників розрахунків, ми зібралися на громадські обговорення, на які запросили в основному представників пільгових категорій населення і підписали меморандум. Якщо в Кропивницькому перевізники хотіли 5 грн., то нашим перевізникам вигідно працювати з тарифом 7-8 грн. Але зійшлися на тому, що до кінця навчального року, аби школярі та вчителі не відчули різкого </w:t>
      </w:r>
      <w:proofErr w:type="spellStart"/>
      <w:r w:rsidRPr="00C40672">
        <w:rPr>
          <w:rFonts w:ascii="Times New Roman" w:hAnsi="Times New Roman" w:cs="Times New Roman"/>
          <w:lang w:val="uk-UA"/>
        </w:rPr>
        <w:t>здорожчання</w:t>
      </w:r>
      <w:proofErr w:type="spellEnd"/>
      <w:r w:rsidRPr="00C40672">
        <w:rPr>
          <w:rFonts w:ascii="Times New Roman" w:hAnsi="Times New Roman" w:cs="Times New Roman"/>
          <w:lang w:val="uk-UA"/>
        </w:rPr>
        <w:t>, вартість проїзду становитиме 4 грн., а з 1 червня - 5 грн. На виконком ми винесли вже обговорене й затверджене громадою рішення. Питання, звісно, проблемне. Особливо в частині того, що пільгові категорії визначаються Верховною Радою, а не на місцях. Компенсація за їхнє перевезення передбачається з Держбюджету, але за останні шість років перевізникам не надійшло жодної копійки. У Новоукраїнці на сьогодні із 10 пасажирів – 7-8 пільговики. І до кінця зрозуміти ситуацію з підвищенням тарифу на проїзд населення зможе тільки тоді, коли перевезення зупиняться через нерентабельність. Так, нам простіше зупинити перевезення й позбутися головного болю, але ж зруйнувати простіше, ніж відродити. І добре, що в питанні підвищення вартості проїзду у нас ніхто не спекулює під політичними прапорами. Всі розуміють, що це логічний і необхідний крок.</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 xml:space="preserve">Валерій Савенко: </w:t>
      </w:r>
      <w:r w:rsidRPr="00C40672">
        <w:rPr>
          <w:rFonts w:ascii="Times New Roman" w:hAnsi="Times New Roman" w:cs="Times New Roman"/>
          <w:lang w:val="uk-UA"/>
        </w:rPr>
        <w:t xml:space="preserve">- Треба не забувати, що відбулося збільшення мінімальної </w:t>
      </w:r>
      <w:proofErr w:type="spellStart"/>
      <w:r w:rsidRPr="00C40672">
        <w:rPr>
          <w:rFonts w:ascii="Times New Roman" w:hAnsi="Times New Roman" w:cs="Times New Roman"/>
          <w:lang w:val="uk-UA"/>
        </w:rPr>
        <w:t>заробітньої</w:t>
      </w:r>
      <w:proofErr w:type="spellEnd"/>
      <w:r w:rsidRPr="00C40672">
        <w:rPr>
          <w:rFonts w:ascii="Times New Roman" w:hAnsi="Times New Roman" w:cs="Times New Roman"/>
          <w:lang w:val="uk-UA"/>
        </w:rPr>
        <w:t xml:space="preserve"> плати, </w:t>
      </w:r>
      <w:proofErr w:type="spellStart"/>
      <w:r w:rsidRPr="00C40672">
        <w:rPr>
          <w:rFonts w:ascii="Times New Roman" w:hAnsi="Times New Roman" w:cs="Times New Roman"/>
          <w:lang w:val="uk-UA"/>
        </w:rPr>
        <w:t>здорожчали</w:t>
      </w:r>
      <w:proofErr w:type="spellEnd"/>
      <w:r w:rsidRPr="00C40672">
        <w:rPr>
          <w:rFonts w:ascii="Times New Roman" w:hAnsi="Times New Roman" w:cs="Times New Roman"/>
          <w:lang w:val="uk-UA"/>
        </w:rPr>
        <w:t xml:space="preserve"> автозапчастини й інші витрати... І дивитися на проблему комплексно, а не сприймати підвищення вартості, як щось окреме.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Повторюсь, у нас немає політики. Хоча й кажуть, що якщо ти не будеш займатися політикою, то політика займеться тобою (посміхається - </w:t>
      </w:r>
      <w:r w:rsidRPr="00C40672">
        <w:rPr>
          <w:rFonts w:ascii="Times New Roman" w:hAnsi="Times New Roman" w:cs="Times New Roman"/>
          <w:b/>
          <w:bCs/>
          <w:lang w:val="uk-UA"/>
        </w:rPr>
        <w:t>ред</w:t>
      </w:r>
      <w:r w:rsidRPr="00C40672">
        <w:rPr>
          <w:rFonts w:ascii="Times New Roman" w:hAnsi="Times New Roman" w:cs="Times New Roman"/>
          <w:lang w:val="uk-UA"/>
        </w:rPr>
        <w:t xml:space="preserve">.). </w:t>
      </w:r>
    </w:p>
    <w:p w:rsidR="005C0510" w:rsidRPr="00C40672"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 В наш час дуже дивно чути й бачити, що десь у владі немає політики. Здивували.</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Олександр Корінний:</w:t>
      </w:r>
      <w:r w:rsidRPr="00C40672">
        <w:rPr>
          <w:rFonts w:ascii="Times New Roman" w:hAnsi="Times New Roman" w:cs="Times New Roman"/>
          <w:lang w:val="uk-UA"/>
        </w:rPr>
        <w:t xml:space="preserve"> - Ми намагаємося бути ефективними для жителів району у всіх сенсах цього слова і сподіваємось, що наш спільний досвід в період укрупнення районів збереже  за собою право залишитися Новоукраїнці управлінським центром. </w:t>
      </w:r>
    </w:p>
    <w:p w:rsidR="005C0510" w:rsidRPr="00C40672" w:rsidRDefault="005C0510" w:rsidP="00C40672">
      <w:pPr>
        <w:pStyle w:val="a4"/>
        <w:ind w:firstLine="283"/>
        <w:jc w:val="both"/>
        <w:rPr>
          <w:rFonts w:ascii="Times New Roman" w:hAnsi="Times New Roman" w:cs="Times New Roman"/>
          <w:lang w:val="uk-UA"/>
        </w:rPr>
      </w:pPr>
      <w:r w:rsidRPr="00C40672">
        <w:rPr>
          <w:rFonts w:ascii="Times New Roman" w:hAnsi="Times New Roman" w:cs="Times New Roman"/>
          <w:b/>
          <w:bCs/>
          <w:lang w:val="uk-UA"/>
        </w:rPr>
        <w:t>Віктор Самойленко:</w:t>
      </w:r>
      <w:r w:rsidRPr="00C40672">
        <w:rPr>
          <w:rFonts w:ascii="Times New Roman" w:hAnsi="Times New Roman" w:cs="Times New Roman"/>
          <w:lang w:val="uk-UA"/>
        </w:rPr>
        <w:t xml:space="preserve"> - Перспективи розвитку нашого району є і дуже потужні. Громада цілком спроможна, живе спільними ідеями і здатна себе повноцінно утримувати. У нас відсутнє протистояння на рівні керівників, яке є в інших містах і районах. Ми такого не допускаємо. </w:t>
      </w:r>
    </w:p>
    <w:p w:rsidR="005C0510" w:rsidRDefault="005C0510" w:rsidP="00C40672">
      <w:pPr>
        <w:pStyle w:val="a4"/>
        <w:ind w:firstLine="283"/>
        <w:jc w:val="both"/>
        <w:rPr>
          <w:rFonts w:ascii="Times New Roman" w:hAnsi="Times New Roman" w:cs="Times New Roman"/>
          <w:b/>
          <w:bCs/>
          <w:lang w:val="uk-UA"/>
        </w:rPr>
      </w:pPr>
      <w:r w:rsidRPr="00C40672">
        <w:rPr>
          <w:rFonts w:ascii="Times New Roman" w:hAnsi="Times New Roman" w:cs="Times New Roman"/>
          <w:b/>
          <w:bCs/>
          <w:lang w:val="uk-UA"/>
        </w:rPr>
        <w:t>Кор.:- Успіхів вашій громаді і дякую за виділений для розмови час!</w:t>
      </w:r>
    </w:p>
    <w:p w:rsidR="00C40672" w:rsidRDefault="00C40672" w:rsidP="00C40672">
      <w:pPr>
        <w:pStyle w:val="a4"/>
        <w:ind w:firstLine="283"/>
        <w:jc w:val="both"/>
        <w:rPr>
          <w:rFonts w:ascii="Times New Roman" w:hAnsi="Times New Roman" w:cs="Times New Roman"/>
          <w:b/>
          <w:bCs/>
          <w:lang w:val="uk-UA"/>
        </w:rPr>
      </w:pPr>
    </w:p>
    <w:bookmarkEnd w:id="0"/>
    <w:p w:rsidR="005C0510" w:rsidRPr="00C40672" w:rsidRDefault="005C0510" w:rsidP="00C40672">
      <w:pPr>
        <w:jc w:val="both"/>
        <w:rPr>
          <w:rFonts w:ascii="Times New Roman" w:hAnsi="Times New Roman" w:cs="Times New Roman"/>
          <w:sz w:val="24"/>
          <w:szCs w:val="24"/>
          <w:lang w:val="uk-UA"/>
        </w:rPr>
      </w:pPr>
    </w:p>
    <w:sectPr w:rsidR="005C0510" w:rsidRPr="00C40672" w:rsidSect="00D22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05EC"/>
    <w:rsid w:val="003257F7"/>
    <w:rsid w:val="005C0510"/>
    <w:rsid w:val="00723464"/>
    <w:rsid w:val="008805EC"/>
    <w:rsid w:val="00A27C02"/>
    <w:rsid w:val="00C40672"/>
    <w:rsid w:val="00D22F07"/>
    <w:rsid w:val="00DF7B17"/>
    <w:rsid w:val="00E06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F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5C051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a4">
    <w:name w:val="[Основной абзац]"/>
    <w:basedOn w:val="a3"/>
    <w:uiPriority w:val="99"/>
    <w:rsid w:val="005C051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2912</Words>
  <Characters>16532</Characters>
  <Application>Microsoft Office Word</Application>
  <DocSecurity>0</DocSecurity>
  <Lines>259</Lines>
  <Paragraphs>51</Paragraphs>
  <ScaleCrop>false</ScaleCrop>
  <Company>Reanimator Extreme Edition</Company>
  <LinksUpToDate>false</LinksUpToDate>
  <CharactersWithSpaces>19431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partiya9</dc:creator>
  <cp:lastModifiedBy>Пользователь Windows</cp:lastModifiedBy>
  <cp:revision>4</cp:revision>
  <dcterms:created xsi:type="dcterms:W3CDTF">2017-03-19T12:39:00Z</dcterms:created>
  <dcterms:modified xsi:type="dcterms:W3CDTF">2017-03-19T12:40:00Z</dcterms:modified>
</cp:coreProperties>
</file>