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F3B" w:rsidRPr="00306F3B" w:rsidRDefault="00306F3B" w:rsidP="00306F3B">
      <w:pPr>
        <w:shd w:val="clear" w:color="auto" w:fill="FFFFFF"/>
        <w:spacing w:line="720" w:lineRule="atLeast"/>
        <w:rPr>
          <w:rFonts w:ascii="Georgia" w:eastAsia="Times New Roman" w:hAnsi="Georgia" w:cs="Times New Roman"/>
          <w:sz w:val="60"/>
          <w:szCs w:val="60"/>
          <w:lang w:eastAsia="uk-UA"/>
        </w:rPr>
      </w:pPr>
      <w:r w:rsidRPr="00306F3B">
        <w:rPr>
          <w:rFonts w:ascii="Georgia" w:eastAsia="Times New Roman" w:hAnsi="Georgia" w:cs="Times New Roman"/>
          <w:sz w:val="60"/>
          <w:szCs w:val="60"/>
          <w:lang w:eastAsia="uk-UA"/>
        </w:rPr>
        <w:t>Поступово - до нового та кращого</w:t>
      </w:r>
    </w:p>
    <w:p w:rsidR="00306F3B" w:rsidRPr="00306F3B" w:rsidRDefault="00306F3B" w:rsidP="00306F3B">
      <w:pPr>
        <w:shd w:val="clear" w:color="auto" w:fill="FFFFFF"/>
        <w:spacing w:after="0" w:line="240" w:lineRule="auto"/>
        <w:ind w:left="180"/>
        <w:rPr>
          <w:rFonts w:ascii="inherit" w:eastAsia="Times New Roman" w:hAnsi="inherit" w:cs="Times New Roman"/>
          <w:color w:val="90949C"/>
          <w:sz w:val="18"/>
          <w:szCs w:val="18"/>
          <w:lang w:eastAsia="uk-UA"/>
        </w:rPr>
      </w:pPr>
      <w:hyperlink r:id="rId4" w:tgtFrame="_blank" w:history="1">
        <w:r w:rsidRPr="00306F3B">
          <w:rPr>
            <w:rFonts w:ascii="inherit" w:eastAsia="Times New Roman" w:hAnsi="inherit" w:cs="Times New Roman"/>
            <w:caps/>
            <w:color w:val="90949C"/>
            <w:sz w:val="18"/>
            <w:szCs w:val="18"/>
            <w:lang w:eastAsia="uk-UA"/>
          </w:rPr>
          <w:t>ІРИНА СИТНІК</w:t>
        </w:r>
      </w:hyperlink>
      <w:r w:rsidRPr="00306F3B">
        <w:rPr>
          <w:rFonts w:ascii="inherit" w:eastAsia="Times New Roman" w:hAnsi="inherit" w:cs="Times New Roman"/>
          <w:caps/>
          <w:color w:val="90949C"/>
          <w:sz w:val="18"/>
          <w:szCs w:val="18"/>
          <w:lang w:eastAsia="uk-UA"/>
        </w:rPr>
        <w:t>·</w:t>
      </w:r>
      <w:hyperlink r:id="rId5" w:history="1">
        <w:r w:rsidRPr="00306F3B">
          <w:rPr>
            <w:rFonts w:ascii="inherit" w:eastAsia="Times New Roman" w:hAnsi="inherit" w:cs="Times New Roman"/>
            <w:caps/>
            <w:color w:val="90949C"/>
            <w:sz w:val="18"/>
            <w:szCs w:val="18"/>
            <w:lang w:eastAsia="uk-UA"/>
          </w:rPr>
          <w:t>THURSDAY, MARCH 23, 2017</w:t>
        </w:r>
      </w:hyperlink>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inherit" w:eastAsia="Times New Roman" w:hAnsi="inherit" w:cs="Times New Roman"/>
          <w:b/>
          <w:bCs/>
          <w:color w:val="1D2129"/>
          <w:sz w:val="26"/>
          <w:szCs w:val="26"/>
          <w:lang w:eastAsia="uk-UA"/>
        </w:rPr>
        <w:t xml:space="preserve">На Дніпропетровщині утворилася ще одна об'єднана громада. Наші сусіди, </w:t>
      </w:r>
      <w:proofErr w:type="spellStart"/>
      <w:r w:rsidRPr="00306F3B">
        <w:rPr>
          <w:rFonts w:ascii="inherit" w:eastAsia="Times New Roman" w:hAnsi="inherit" w:cs="Times New Roman"/>
          <w:b/>
          <w:bCs/>
          <w:color w:val="1D2129"/>
          <w:sz w:val="26"/>
          <w:szCs w:val="26"/>
          <w:lang w:eastAsia="uk-UA"/>
        </w:rPr>
        <w:t>межівчани</w:t>
      </w:r>
      <w:proofErr w:type="spellEnd"/>
      <w:r w:rsidRPr="00306F3B">
        <w:rPr>
          <w:rFonts w:ascii="inherit" w:eastAsia="Times New Roman" w:hAnsi="inherit" w:cs="Times New Roman"/>
          <w:b/>
          <w:bCs/>
          <w:color w:val="1D2129"/>
          <w:sz w:val="26"/>
          <w:szCs w:val="26"/>
          <w:lang w:eastAsia="uk-UA"/>
        </w:rPr>
        <w:t xml:space="preserve"> прийняли рішення про створення </w:t>
      </w:r>
      <w:proofErr w:type="spellStart"/>
      <w:r w:rsidRPr="00306F3B">
        <w:rPr>
          <w:rFonts w:ascii="inherit" w:eastAsia="Times New Roman" w:hAnsi="inherit" w:cs="Times New Roman"/>
          <w:b/>
          <w:bCs/>
          <w:color w:val="1D2129"/>
          <w:sz w:val="26"/>
          <w:szCs w:val="26"/>
          <w:lang w:eastAsia="uk-UA"/>
        </w:rPr>
        <w:t>Межівської</w:t>
      </w:r>
      <w:proofErr w:type="spellEnd"/>
      <w:r w:rsidRPr="00306F3B">
        <w:rPr>
          <w:rFonts w:ascii="inherit" w:eastAsia="Times New Roman" w:hAnsi="inherit" w:cs="Times New Roman"/>
          <w:b/>
          <w:bCs/>
          <w:color w:val="1D2129"/>
          <w:sz w:val="26"/>
          <w:szCs w:val="26"/>
          <w:lang w:eastAsia="uk-UA"/>
        </w:rPr>
        <w:t xml:space="preserve"> громади. Вона стала 35-ю громадою і згуртувала дві селищні та 5 сільських рад. Так як в </w:t>
      </w:r>
      <w:proofErr w:type="spellStart"/>
      <w:r w:rsidRPr="00306F3B">
        <w:rPr>
          <w:rFonts w:ascii="inherit" w:eastAsia="Times New Roman" w:hAnsi="inherit" w:cs="Times New Roman"/>
          <w:b/>
          <w:bCs/>
          <w:color w:val="1D2129"/>
          <w:sz w:val="26"/>
          <w:szCs w:val="26"/>
          <w:lang w:eastAsia="uk-UA"/>
        </w:rPr>
        <w:t>Петропалвівському</w:t>
      </w:r>
      <w:proofErr w:type="spellEnd"/>
      <w:r w:rsidRPr="00306F3B">
        <w:rPr>
          <w:rFonts w:ascii="inherit" w:eastAsia="Times New Roman" w:hAnsi="inherit" w:cs="Times New Roman"/>
          <w:b/>
          <w:bCs/>
          <w:color w:val="1D2129"/>
          <w:sz w:val="26"/>
          <w:szCs w:val="26"/>
          <w:lang w:eastAsia="uk-UA"/>
        </w:rPr>
        <w:t xml:space="preserve"> районі об'єднання проходить в одних громадах пасивно, в інших - войовниче, ми поцікавилися як дійшли до спільного рішення </w:t>
      </w:r>
      <w:proofErr w:type="spellStart"/>
      <w:r w:rsidRPr="00306F3B">
        <w:rPr>
          <w:rFonts w:ascii="inherit" w:eastAsia="Times New Roman" w:hAnsi="inherit" w:cs="Times New Roman"/>
          <w:b/>
          <w:bCs/>
          <w:color w:val="1D2129"/>
          <w:sz w:val="26"/>
          <w:szCs w:val="26"/>
          <w:lang w:eastAsia="uk-UA"/>
        </w:rPr>
        <w:t>межівчани</w:t>
      </w:r>
      <w:proofErr w:type="spellEnd"/>
      <w:r w:rsidRPr="00306F3B">
        <w:rPr>
          <w:rFonts w:ascii="inherit" w:eastAsia="Times New Roman" w:hAnsi="inherit" w:cs="Times New Roman"/>
          <w:b/>
          <w:bCs/>
          <w:color w:val="1D2129"/>
          <w:sz w:val="26"/>
          <w:szCs w:val="26"/>
          <w:lang w:eastAsia="uk-UA"/>
        </w:rPr>
        <w:t xml:space="preserve"> і які мають плани на розвиток своєї території.</w:t>
      </w:r>
    </w:p>
    <w:p w:rsidR="00306F3B" w:rsidRPr="00306F3B" w:rsidRDefault="00306F3B" w:rsidP="00306F3B">
      <w:pPr>
        <w:shd w:val="clear" w:color="auto" w:fill="FFFFFF"/>
        <w:spacing w:before="780" w:after="420" w:line="450" w:lineRule="atLeast"/>
        <w:outlineLvl w:val="2"/>
        <w:rPr>
          <w:rFonts w:ascii="Georgia" w:eastAsia="Times New Roman" w:hAnsi="Georgia" w:cs="Times New Roman"/>
          <w:color w:val="1D2129"/>
          <w:sz w:val="39"/>
          <w:szCs w:val="39"/>
          <w:lang w:eastAsia="uk-UA"/>
        </w:rPr>
      </w:pPr>
      <w:r w:rsidRPr="00306F3B">
        <w:rPr>
          <w:rFonts w:ascii="inherit" w:eastAsia="Times New Roman" w:hAnsi="inherit" w:cs="Times New Roman"/>
          <w:b/>
          <w:bCs/>
          <w:color w:val="1D2129"/>
          <w:sz w:val="39"/>
          <w:szCs w:val="39"/>
          <w:lang w:eastAsia="uk-UA"/>
        </w:rPr>
        <w:t>35-та ОТГ по сусідству</w:t>
      </w:r>
    </w:p>
    <w:p w:rsidR="00306F3B" w:rsidRPr="00306F3B" w:rsidRDefault="00306F3B" w:rsidP="00306F3B">
      <w:pPr>
        <w:shd w:val="clear" w:color="auto" w:fill="FFFFFF"/>
        <w:spacing w:after="0"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lastRenderedPageBreak/>
        <w:drawing>
          <wp:inline distT="0" distB="0" distL="0" distR="0">
            <wp:extent cx="9144000" cy="6858000"/>
            <wp:effectExtent l="0" t="0" r="0" b="0"/>
            <wp:docPr id="12" name="Picture 12" descr="https://scontent-waw1-1.xx.fbcdn.net/v/t31.0-8/p720x720/17493245_1783528458632089_8028055887793300602_o.jpg?oh=5864dea6cf183ff2cc809a81fc2cd515&amp;oe=599A3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f" descr="https://scontent-waw1-1.xx.fbcdn.net/v/t31.0-8/p720x720/17493245_1783528458632089_8028055887793300602_o.jpg?oh=5864dea6cf183ff2cc809a81fc2cd515&amp;oe=599A378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270" w:lineRule="atLeast"/>
        <w:jc w:val="center"/>
        <w:rPr>
          <w:rFonts w:ascii="inherit" w:eastAsia="Times New Roman" w:hAnsi="inherit" w:cs="Times New Roman"/>
          <w:color w:val="90949C"/>
          <w:sz w:val="21"/>
          <w:szCs w:val="21"/>
          <w:lang w:eastAsia="uk-UA"/>
        </w:rPr>
      </w:pPr>
      <w:r w:rsidRPr="00306F3B">
        <w:rPr>
          <w:rFonts w:ascii="inherit" w:eastAsia="Times New Roman" w:hAnsi="inherit" w:cs="Times New Roman"/>
          <w:color w:val="90949C"/>
          <w:sz w:val="21"/>
          <w:szCs w:val="21"/>
          <w:lang w:eastAsia="uk-UA"/>
        </w:rPr>
        <w:t xml:space="preserve">Володимир </w:t>
      </w:r>
      <w:proofErr w:type="spellStart"/>
      <w:r w:rsidRPr="00306F3B">
        <w:rPr>
          <w:rFonts w:ascii="inherit" w:eastAsia="Times New Roman" w:hAnsi="inherit" w:cs="Times New Roman"/>
          <w:color w:val="90949C"/>
          <w:sz w:val="21"/>
          <w:szCs w:val="21"/>
          <w:lang w:eastAsia="uk-UA"/>
        </w:rPr>
        <w:t>Зражевський</w:t>
      </w:r>
      <w:proofErr w:type="spellEnd"/>
      <w:r w:rsidRPr="00306F3B">
        <w:rPr>
          <w:rFonts w:ascii="inherit" w:eastAsia="Times New Roman" w:hAnsi="inherit" w:cs="Times New Roman"/>
          <w:color w:val="90949C"/>
          <w:sz w:val="21"/>
          <w:szCs w:val="21"/>
          <w:lang w:eastAsia="uk-UA"/>
        </w:rPr>
        <w:t xml:space="preserve"> провів нараду з </w:t>
      </w:r>
      <w:proofErr w:type="spellStart"/>
      <w:r w:rsidRPr="00306F3B">
        <w:rPr>
          <w:rFonts w:ascii="inherit" w:eastAsia="Times New Roman" w:hAnsi="inherit" w:cs="Times New Roman"/>
          <w:color w:val="90949C"/>
          <w:sz w:val="21"/>
          <w:szCs w:val="21"/>
          <w:lang w:eastAsia="uk-UA"/>
        </w:rPr>
        <w:t>сільским</w:t>
      </w:r>
      <w:proofErr w:type="spellEnd"/>
      <w:r w:rsidRPr="00306F3B">
        <w:rPr>
          <w:rFonts w:ascii="inherit" w:eastAsia="Times New Roman" w:hAnsi="inherit" w:cs="Times New Roman"/>
          <w:color w:val="90949C"/>
          <w:sz w:val="21"/>
          <w:szCs w:val="21"/>
          <w:lang w:eastAsia="uk-UA"/>
        </w:rPr>
        <w:t xml:space="preserve"> головами</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До </w:t>
      </w:r>
      <w:proofErr w:type="spellStart"/>
      <w:r w:rsidRPr="00306F3B">
        <w:rPr>
          <w:rFonts w:ascii="Georgia" w:eastAsia="Times New Roman" w:hAnsi="Georgia" w:cs="Times New Roman"/>
          <w:color w:val="1D2129"/>
          <w:sz w:val="26"/>
          <w:szCs w:val="26"/>
          <w:lang w:eastAsia="uk-UA"/>
        </w:rPr>
        <w:t>Межівської</w:t>
      </w:r>
      <w:proofErr w:type="spellEnd"/>
      <w:r w:rsidRPr="00306F3B">
        <w:rPr>
          <w:rFonts w:ascii="Georgia" w:eastAsia="Times New Roman" w:hAnsi="Georgia" w:cs="Times New Roman"/>
          <w:color w:val="1D2129"/>
          <w:sz w:val="26"/>
          <w:szCs w:val="26"/>
          <w:lang w:eastAsia="uk-UA"/>
        </w:rPr>
        <w:t xml:space="preserve"> селищної ради потрапили на засідання робочої групи </w:t>
      </w:r>
      <w:proofErr w:type="spellStart"/>
      <w:r w:rsidRPr="00306F3B">
        <w:rPr>
          <w:rFonts w:ascii="Georgia" w:eastAsia="Times New Roman" w:hAnsi="Georgia" w:cs="Times New Roman"/>
          <w:color w:val="1D2129"/>
          <w:sz w:val="26"/>
          <w:szCs w:val="26"/>
          <w:lang w:eastAsia="uk-UA"/>
        </w:rPr>
        <w:t>Межівської</w:t>
      </w:r>
      <w:proofErr w:type="spellEnd"/>
      <w:r w:rsidRPr="00306F3B">
        <w:rPr>
          <w:rFonts w:ascii="Georgia" w:eastAsia="Times New Roman" w:hAnsi="Georgia" w:cs="Times New Roman"/>
          <w:color w:val="1D2129"/>
          <w:sz w:val="26"/>
          <w:szCs w:val="26"/>
          <w:lang w:eastAsia="uk-UA"/>
        </w:rPr>
        <w:t xml:space="preserve"> ОТГ. За круглим столом зібралися селищні та сільські голови, представники громад та спеціалісти державних служб. Очолив нараду голова </w:t>
      </w:r>
      <w:proofErr w:type="spellStart"/>
      <w:r w:rsidRPr="00306F3B">
        <w:rPr>
          <w:rFonts w:ascii="Georgia" w:eastAsia="Times New Roman" w:hAnsi="Georgia" w:cs="Times New Roman"/>
          <w:color w:val="1D2129"/>
          <w:sz w:val="26"/>
          <w:szCs w:val="26"/>
          <w:lang w:eastAsia="uk-UA"/>
        </w:rPr>
        <w:t>Межівської</w:t>
      </w:r>
      <w:proofErr w:type="spellEnd"/>
      <w:r w:rsidRPr="00306F3B">
        <w:rPr>
          <w:rFonts w:ascii="Georgia" w:eastAsia="Times New Roman" w:hAnsi="Georgia" w:cs="Times New Roman"/>
          <w:color w:val="1D2129"/>
          <w:sz w:val="26"/>
          <w:szCs w:val="26"/>
          <w:lang w:eastAsia="uk-UA"/>
        </w:rPr>
        <w:t xml:space="preserve"> селищної ради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 xml:space="preserve">, він же ініціатор створення </w:t>
      </w:r>
      <w:proofErr w:type="spellStart"/>
      <w:r w:rsidRPr="00306F3B">
        <w:rPr>
          <w:rFonts w:ascii="Georgia" w:eastAsia="Times New Roman" w:hAnsi="Georgia" w:cs="Times New Roman"/>
          <w:color w:val="1D2129"/>
          <w:sz w:val="26"/>
          <w:szCs w:val="26"/>
          <w:lang w:eastAsia="uk-UA"/>
        </w:rPr>
        <w:t>Межівської</w:t>
      </w:r>
      <w:proofErr w:type="spellEnd"/>
      <w:r w:rsidRPr="00306F3B">
        <w:rPr>
          <w:rFonts w:ascii="Georgia" w:eastAsia="Times New Roman" w:hAnsi="Georgia" w:cs="Times New Roman"/>
          <w:color w:val="1D2129"/>
          <w:sz w:val="26"/>
          <w:szCs w:val="26"/>
          <w:lang w:eastAsia="uk-UA"/>
        </w:rPr>
        <w:t xml:space="preserve"> ОТГ, яка згуртувала </w:t>
      </w:r>
      <w:proofErr w:type="spellStart"/>
      <w:r w:rsidRPr="00306F3B">
        <w:rPr>
          <w:rFonts w:ascii="Georgia" w:eastAsia="Times New Roman" w:hAnsi="Georgia" w:cs="Times New Roman"/>
          <w:color w:val="1D2129"/>
          <w:sz w:val="26"/>
          <w:szCs w:val="26"/>
          <w:lang w:eastAsia="uk-UA"/>
        </w:rPr>
        <w:t>Межівську</w:t>
      </w:r>
      <w:proofErr w:type="spellEnd"/>
      <w:r w:rsidRPr="00306F3B">
        <w:rPr>
          <w:rFonts w:ascii="Georgia" w:eastAsia="Times New Roman" w:hAnsi="Georgia" w:cs="Times New Roman"/>
          <w:color w:val="1D2129"/>
          <w:sz w:val="26"/>
          <w:szCs w:val="26"/>
          <w:lang w:eastAsia="uk-UA"/>
        </w:rPr>
        <w:t xml:space="preserve">, </w:t>
      </w:r>
      <w:proofErr w:type="spellStart"/>
      <w:r w:rsidRPr="00306F3B">
        <w:rPr>
          <w:rFonts w:ascii="Georgia" w:eastAsia="Times New Roman" w:hAnsi="Georgia" w:cs="Times New Roman"/>
          <w:color w:val="1D2129"/>
          <w:sz w:val="26"/>
          <w:szCs w:val="26"/>
          <w:lang w:eastAsia="uk-UA"/>
        </w:rPr>
        <w:t>Демуринську</w:t>
      </w:r>
      <w:proofErr w:type="spellEnd"/>
      <w:r w:rsidRPr="00306F3B">
        <w:rPr>
          <w:rFonts w:ascii="Georgia" w:eastAsia="Times New Roman" w:hAnsi="Georgia" w:cs="Times New Roman"/>
          <w:color w:val="1D2129"/>
          <w:sz w:val="26"/>
          <w:szCs w:val="26"/>
          <w:lang w:eastAsia="uk-UA"/>
        </w:rPr>
        <w:t xml:space="preserve">, </w:t>
      </w:r>
      <w:proofErr w:type="spellStart"/>
      <w:r w:rsidRPr="00306F3B">
        <w:rPr>
          <w:rFonts w:ascii="Georgia" w:eastAsia="Times New Roman" w:hAnsi="Georgia" w:cs="Times New Roman"/>
          <w:color w:val="1D2129"/>
          <w:sz w:val="26"/>
          <w:szCs w:val="26"/>
          <w:lang w:eastAsia="uk-UA"/>
        </w:rPr>
        <w:t>Веселівську</w:t>
      </w:r>
      <w:proofErr w:type="spellEnd"/>
      <w:r w:rsidRPr="00306F3B">
        <w:rPr>
          <w:rFonts w:ascii="Georgia" w:eastAsia="Times New Roman" w:hAnsi="Georgia" w:cs="Times New Roman"/>
          <w:color w:val="1D2129"/>
          <w:sz w:val="26"/>
          <w:szCs w:val="26"/>
          <w:lang w:eastAsia="uk-UA"/>
        </w:rPr>
        <w:t xml:space="preserve">, </w:t>
      </w:r>
      <w:proofErr w:type="spellStart"/>
      <w:r w:rsidRPr="00306F3B">
        <w:rPr>
          <w:rFonts w:ascii="Georgia" w:eastAsia="Times New Roman" w:hAnsi="Georgia" w:cs="Times New Roman"/>
          <w:color w:val="1D2129"/>
          <w:sz w:val="26"/>
          <w:szCs w:val="26"/>
          <w:lang w:eastAsia="uk-UA"/>
        </w:rPr>
        <w:t>Райпільську</w:t>
      </w:r>
      <w:proofErr w:type="spellEnd"/>
      <w:r w:rsidRPr="00306F3B">
        <w:rPr>
          <w:rFonts w:ascii="Georgia" w:eastAsia="Times New Roman" w:hAnsi="Georgia" w:cs="Times New Roman"/>
          <w:color w:val="1D2129"/>
          <w:sz w:val="26"/>
          <w:szCs w:val="26"/>
          <w:lang w:eastAsia="uk-UA"/>
        </w:rPr>
        <w:t xml:space="preserve">, Преображенську, </w:t>
      </w:r>
      <w:proofErr w:type="spellStart"/>
      <w:r w:rsidRPr="00306F3B">
        <w:rPr>
          <w:rFonts w:ascii="Georgia" w:eastAsia="Times New Roman" w:hAnsi="Georgia" w:cs="Times New Roman"/>
          <w:color w:val="1D2129"/>
          <w:sz w:val="26"/>
          <w:szCs w:val="26"/>
          <w:lang w:eastAsia="uk-UA"/>
        </w:rPr>
        <w:t>Новогригорівську</w:t>
      </w:r>
      <w:proofErr w:type="spellEnd"/>
      <w:r w:rsidRPr="00306F3B">
        <w:rPr>
          <w:rFonts w:ascii="Georgia" w:eastAsia="Times New Roman" w:hAnsi="Georgia" w:cs="Times New Roman"/>
          <w:color w:val="1D2129"/>
          <w:sz w:val="26"/>
          <w:szCs w:val="26"/>
          <w:lang w:eastAsia="uk-UA"/>
        </w:rPr>
        <w:t xml:space="preserve"> та Іванівську селищні та сільські ради. Спокійно обговорювали та виважено приймали рішення, адже тепер саме від злагодженості дій залежить майбутнє об'єднаної </w:t>
      </w:r>
      <w:r w:rsidRPr="00306F3B">
        <w:rPr>
          <w:rFonts w:ascii="Georgia" w:eastAsia="Times New Roman" w:hAnsi="Georgia" w:cs="Times New Roman"/>
          <w:color w:val="1D2129"/>
          <w:sz w:val="26"/>
          <w:szCs w:val="26"/>
          <w:lang w:eastAsia="uk-UA"/>
        </w:rPr>
        <w:lastRenderedPageBreak/>
        <w:t xml:space="preserve">території. Вже після засідання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 xml:space="preserve"> розповів нам передісторію створення ОТГ.</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proofErr w:type="spellStart"/>
      <w:r w:rsidRPr="00306F3B">
        <w:rPr>
          <w:rFonts w:ascii="Georgia" w:eastAsia="Times New Roman" w:hAnsi="Georgia" w:cs="Times New Roman"/>
          <w:color w:val="1D2129"/>
          <w:sz w:val="26"/>
          <w:szCs w:val="26"/>
          <w:lang w:eastAsia="uk-UA"/>
        </w:rPr>
        <w:t>Межівський</w:t>
      </w:r>
      <w:proofErr w:type="spellEnd"/>
      <w:r w:rsidRPr="00306F3B">
        <w:rPr>
          <w:rFonts w:ascii="Georgia" w:eastAsia="Times New Roman" w:hAnsi="Georgia" w:cs="Times New Roman"/>
          <w:color w:val="1D2129"/>
          <w:sz w:val="26"/>
          <w:szCs w:val="26"/>
          <w:lang w:eastAsia="uk-UA"/>
        </w:rPr>
        <w:t xml:space="preserve"> район включає дві селищні та 9 сільських рад. 2014 року, зі вступом в силу закону "Про добровільне об'єднання громад", було розроблено перспективний план створення ОТГ на території </w:t>
      </w:r>
      <w:proofErr w:type="spellStart"/>
      <w:r w:rsidRPr="00306F3B">
        <w:rPr>
          <w:rFonts w:ascii="Georgia" w:eastAsia="Times New Roman" w:hAnsi="Georgia" w:cs="Times New Roman"/>
          <w:color w:val="1D2129"/>
          <w:sz w:val="26"/>
          <w:szCs w:val="26"/>
          <w:lang w:eastAsia="uk-UA"/>
        </w:rPr>
        <w:t>Межівського</w:t>
      </w:r>
      <w:proofErr w:type="spellEnd"/>
      <w:r w:rsidRPr="00306F3B">
        <w:rPr>
          <w:rFonts w:ascii="Georgia" w:eastAsia="Times New Roman" w:hAnsi="Georgia" w:cs="Times New Roman"/>
          <w:color w:val="1D2129"/>
          <w:sz w:val="26"/>
          <w:szCs w:val="26"/>
          <w:lang w:eastAsia="uk-UA"/>
        </w:rPr>
        <w:t xml:space="preserve"> району, згідно з яким планувалося 3 об'єднані громади: </w:t>
      </w:r>
      <w:proofErr w:type="spellStart"/>
      <w:r w:rsidRPr="00306F3B">
        <w:rPr>
          <w:rFonts w:ascii="Georgia" w:eastAsia="Times New Roman" w:hAnsi="Georgia" w:cs="Times New Roman"/>
          <w:color w:val="1D2129"/>
          <w:sz w:val="26"/>
          <w:szCs w:val="26"/>
          <w:lang w:eastAsia="uk-UA"/>
        </w:rPr>
        <w:t>Новопавлівська</w:t>
      </w:r>
      <w:proofErr w:type="spellEnd"/>
      <w:r w:rsidRPr="00306F3B">
        <w:rPr>
          <w:rFonts w:ascii="Georgia" w:eastAsia="Times New Roman" w:hAnsi="Georgia" w:cs="Times New Roman"/>
          <w:color w:val="1D2129"/>
          <w:sz w:val="26"/>
          <w:szCs w:val="26"/>
          <w:lang w:eastAsia="uk-UA"/>
        </w:rPr>
        <w:t xml:space="preserve">-Іванівська; </w:t>
      </w:r>
      <w:proofErr w:type="spellStart"/>
      <w:r w:rsidRPr="00306F3B">
        <w:rPr>
          <w:rFonts w:ascii="Georgia" w:eastAsia="Times New Roman" w:hAnsi="Georgia" w:cs="Times New Roman"/>
          <w:color w:val="1D2129"/>
          <w:sz w:val="26"/>
          <w:szCs w:val="26"/>
          <w:lang w:eastAsia="uk-UA"/>
        </w:rPr>
        <w:t>Слав'янська-Зорянська-Новогригорвіська</w:t>
      </w:r>
      <w:proofErr w:type="spellEnd"/>
      <w:r w:rsidRPr="00306F3B">
        <w:rPr>
          <w:rFonts w:ascii="Georgia" w:eastAsia="Times New Roman" w:hAnsi="Georgia" w:cs="Times New Roman"/>
          <w:color w:val="1D2129"/>
          <w:sz w:val="26"/>
          <w:szCs w:val="26"/>
          <w:lang w:eastAsia="uk-UA"/>
        </w:rPr>
        <w:t xml:space="preserve">; решта 7 рад мали стати </w:t>
      </w:r>
      <w:proofErr w:type="spellStart"/>
      <w:r w:rsidRPr="00306F3B">
        <w:rPr>
          <w:rFonts w:ascii="Georgia" w:eastAsia="Times New Roman" w:hAnsi="Georgia" w:cs="Times New Roman"/>
          <w:color w:val="1D2129"/>
          <w:sz w:val="26"/>
          <w:szCs w:val="26"/>
          <w:lang w:eastAsia="uk-UA"/>
        </w:rPr>
        <w:t>Межівською</w:t>
      </w:r>
      <w:proofErr w:type="spellEnd"/>
      <w:r w:rsidRPr="00306F3B">
        <w:rPr>
          <w:rFonts w:ascii="Georgia" w:eastAsia="Times New Roman" w:hAnsi="Georgia" w:cs="Times New Roman"/>
          <w:color w:val="1D2129"/>
          <w:sz w:val="26"/>
          <w:szCs w:val="26"/>
          <w:lang w:eastAsia="uk-UA"/>
        </w:rPr>
        <w:t xml:space="preserve"> ОТГ. 2016 року саме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 xml:space="preserve"> виступив з ініціативою, яку підтримала </w:t>
      </w:r>
      <w:proofErr w:type="spellStart"/>
      <w:r w:rsidRPr="00306F3B">
        <w:rPr>
          <w:rFonts w:ascii="Georgia" w:eastAsia="Times New Roman" w:hAnsi="Georgia" w:cs="Times New Roman"/>
          <w:color w:val="1D2129"/>
          <w:sz w:val="26"/>
          <w:szCs w:val="26"/>
          <w:lang w:eastAsia="uk-UA"/>
        </w:rPr>
        <w:t>Межівська</w:t>
      </w:r>
      <w:proofErr w:type="spellEnd"/>
      <w:r w:rsidRPr="00306F3B">
        <w:rPr>
          <w:rFonts w:ascii="Georgia" w:eastAsia="Times New Roman" w:hAnsi="Georgia" w:cs="Times New Roman"/>
          <w:color w:val="1D2129"/>
          <w:sz w:val="26"/>
          <w:szCs w:val="26"/>
          <w:lang w:eastAsia="uk-UA"/>
        </w:rPr>
        <w:t xml:space="preserve"> районна рада, щодо створення однієї громади в складі 2 селищних і 9 сільських рад.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 Ми, як ініціатори звернулися до свої колег, сільських голів, запропонували об'єднатися в одну громаду, - розповідає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 xml:space="preserve">. - Спочатку до нашої пропозиції поставилися скептично, ми отримали відмову від усіх сільських рад. Але ми продовжували свою роботу, проводили зустрічі, переконували людей, що від об'єднання всі виграють, це стане новим поштовхом розвитку громади. </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lastRenderedPageBreak/>
        <w:drawing>
          <wp:inline distT="0" distB="0" distL="0" distR="0">
            <wp:extent cx="9144000" cy="6858000"/>
            <wp:effectExtent l="0" t="0" r="0" b="0"/>
            <wp:docPr id="11" name="Picture 11" descr="https://scontent-waw1-1.xx.fbcdn.net/v/t31.0-8/p720x720/17436189_1783529228632012_1694466167714248250_o.jpg?oh=13dc144b8fecbc56108eea024858115e&amp;oe=594ED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g" descr="https://scontent-waw1-1.xx.fbcdn.net/v/t31.0-8/p720x720/17436189_1783529228632012_1694466167714248250_o.jpg?oh=13dc144b8fecbc56108eea024858115e&amp;oe=594ED4A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У вересні 2016 року згоду на об'єднання надала </w:t>
      </w:r>
      <w:proofErr w:type="spellStart"/>
      <w:r w:rsidRPr="00306F3B">
        <w:rPr>
          <w:rFonts w:ascii="Georgia" w:eastAsia="Times New Roman" w:hAnsi="Georgia" w:cs="Times New Roman"/>
          <w:color w:val="1D2129"/>
          <w:sz w:val="26"/>
          <w:szCs w:val="26"/>
          <w:lang w:eastAsia="uk-UA"/>
        </w:rPr>
        <w:t>Веселівська</w:t>
      </w:r>
      <w:proofErr w:type="spellEnd"/>
      <w:r w:rsidRPr="00306F3B">
        <w:rPr>
          <w:rFonts w:ascii="Georgia" w:eastAsia="Times New Roman" w:hAnsi="Georgia" w:cs="Times New Roman"/>
          <w:color w:val="1D2129"/>
          <w:sz w:val="26"/>
          <w:szCs w:val="26"/>
          <w:lang w:eastAsia="uk-UA"/>
        </w:rPr>
        <w:t xml:space="preserve"> сільська рада. Голова сільської ради Віктор </w:t>
      </w:r>
      <w:proofErr w:type="spellStart"/>
      <w:r w:rsidRPr="00306F3B">
        <w:rPr>
          <w:rFonts w:ascii="Georgia" w:eastAsia="Times New Roman" w:hAnsi="Georgia" w:cs="Times New Roman"/>
          <w:color w:val="1D2129"/>
          <w:sz w:val="26"/>
          <w:szCs w:val="26"/>
          <w:lang w:eastAsia="uk-UA"/>
        </w:rPr>
        <w:t>Кужиль</w:t>
      </w:r>
      <w:proofErr w:type="spellEnd"/>
      <w:r w:rsidRPr="00306F3B">
        <w:rPr>
          <w:rFonts w:ascii="Georgia" w:eastAsia="Times New Roman" w:hAnsi="Georgia" w:cs="Times New Roman"/>
          <w:color w:val="1D2129"/>
          <w:sz w:val="26"/>
          <w:szCs w:val="26"/>
          <w:lang w:eastAsia="uk-UA"/>
        </w:rPr>
        <w:t xml:space="preserve"> говорить, що перспективи розвитку побачив саме в об'єднанні з </w:t>
      </w:r>
      <w:proofErr w:type="spellStart"/>
      <w:r w:rsidRPr="00306F3B">
        <w:rPr>
          <w:rFonts w:ascii="Georgia" w:eastAsia="Times New Roman" w:hAnsi="Georgia" w:cs="Times New Roman"/>
          <w:color w:val="1D2129"/>
          <w:sz w:val="26"/>
          <w:szCs w:val="26"/>
          <w:lang w:eastAsia="uk-UA"/>
        </w:rPr>
        <w:t>Межівською</w:t>
      </w:r>
      <w:proofErr w:type="spellEnd"/>
      <w:r w:rsidRPr="00306F3B">
        <w:rPr>
          <w:rFonts w:ascii="Georgia" w:eastAsia="Times New Roman" w:hAnsi="Georgia" w:cs="Times New Roman"/>
          <w:color w:val="1D2129"/>
          <w:sz w:val="26"/>
          <w:szCs w:val="26"/>
          <w:lang w:eastAsia="uk-UA"/>
        </w:rPr>
        <w:t xml:space="preserve"> селищною радою. Нікого більше не чекали, підготували рішення на об'єднання, перспективний план, паспорт громади і подали пропозицію до обласної державної адміністрації. Прийняте рішення спрацювало вибуховою хвилею, адже фактично </w:t>
      </w:r>
      <w:proofErr w:type="spellStart"/>
      <w:r w:rsidRPr="00306F3B">
        <w:rPr>
          <w:rFonts w:ascii="Georgia" w:eastAsia="Times New Roman" w:hAnsi="Georgia" w:cs="Times New Roman"/>
          <w:color w:val="1D2129"/>
          <w:sz w:val="26"/>
          <w:szCs w:val="26"/>
          <w:lang w:eastAsia="uk-UA"/>
        </w:rPr>
        <w:t>Межівська</w:t>
      </w:r>
      <w:proofErr w:type="spellEnd"/>
      <w:r w:rsidRPr="00306F3B">
        <w:rPr>
          <w:rFonts w:ascii="Georgia" w:eastAsia="Times New Roman" w:hAnsi="Georgia" w:cs="Times New Roman"/>
          <w:color w:val="1D2129"/>
          <w:sz w:val="26"/>
          <w:szCs w:val="26"/>
          <w:lang w:eastAsia="uk-UA"/>
        </w:rPr>
        <w:t xml:space="preserve"> ОТГ отримає левову частку бюджетних коштів доходів району. Громади почали проводити обговорення, сесії. Останніми дали згоду на об'єднання Іванівська сільська та </w:t>
      </w:r>
      <w:proofErr w:type="spellStart"/>
      <w:r w:rsidRPr="00306F3B">
        <w:rPr>
          <w:rFonts w:ascii="Georgia" w:eastAsia="Times New Roman" w:hAnsi="Georgia" w:cs="Times New Roman"/>
          <w:color w:val="1D2129"/>
          <w:sz w:val="26"/>
          <w:szCs w:val="26"/>
          <w:lang w:eastAsia="uk-UA"/>
        </w:rPr>
        <w:t>Демуринська</w:t>
      </w:r>
      <w:proofErr w:type="spellEnd"/>
      <w:r w:rsidRPr="00306F3B">
        <w:rPr>
          <w:rFonts w:ascii="Georgia" w:eastAsia="Times New Roman" w:hAnsi="Georgia" w:cs="Times New Roman"/>
          <w:color w:val="1D2129"/>
          <w:sz w:val="26"/>
          <w:szCs w:val="26"/>
          <w:lang w:eastAsia="uk-UA"/>
        </w:rPr>
        <w:t xml:space="preserve"> селищна ради. Не погодилися на об'єднання лише </w:t>
      </w:r>
      <w:proofErr w:type="spellStart"/>
      <w:r w:rsidRPr="00306F3B">
        <w:rPr>
          <w:rFonts w:ascii="Georgia" w:eastAsia="Times New Roman" w:hAnsi="Georgia" w:cs="Times New Roman"/>
          <w:color w:val="1D2129"/>
          <w:sz w:val="26"/>
          <w:szCs w:val="26"/>
          <w:lang w:eastAsia="uk-UA"/>
        </w:rPr>
        <w:lastRenderedPageBreak/>
        <w:t>Зорянська</w:t>
      </w:r>
      <w:proofErr w:type="spellEnd"/>
      <w:r w:rsidRPr="00306F3B">
        <w:rPr>
          <w:rFonts w:ascii="Georgia" w:eastAsia="Times New Roman" w:hAnsi="Georgia" w:cs="Times New Roman"/>
          <w:color w:val="1D2129"/>
          <w:sz w:val="26"/>
          <w:szCs w:val="26"/>
          <w:lang w:eastAsia="uk-UA"/>
        </w:rPr>
        <w:t xml:space="preserve"> та </w:t>
      </w:r>
      <w:proofErr w:type="spellStart"/>
      <w:r w:rsidRPr="00306F3B">
        <w:rPr>
          <w:rFonts w:ascii="Georgia" w:eastAsia="Times New Roman" w:hAnsi="Georgia" w:cs="Times New Roman"/>
          <w:color w:val="1D2129"/>
          <w:sz w:val="26"/>
          <w:szCs w:val="26"/>
          <w:lang w:eastAsia="uk-UA"/>
        </w:rPr>
        <w:t>Слав’янська</w:t>
      </w:r>
      <w:proofErr w:type="spellEnd"/>
      <w:r w:rsidRPr="00306F3B">
        <w:rPr>
          <w:rFonts w:ascii="Georgia" w:eastAsia="Times New Roman" w:hAnsi="Georgia" w:cs="Times New Roman"/>
          <w:color w:val="1D2129"/>
          <w:sz w:val="26"/>
          <w:szCs w:val="26"/>
          <w:lang w:eastAsia="uk-UA"/>
        </w:rPr>
        <w:t xml:space="preserve"> сільради. Сформувався кістяк із 7 громад. Це 15500 людей, 60 тисяч га землі, 40 млн грн лише власних надходжень. </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drawing>
          <wp:inline distT="0" distB="0" distL="0" distR="0">
            <wp:extent cx="9144000" cy="6858000"/>
            <wp:effectExtent l="0" t="0" r="0" b="0"/>
            <wp:docPr id="10" name="Picture 10" descr="https://scontent-waw1-1.xx.fbcdn.net/v/t31.0-8/p720x720/17434936_1783529375298664_8677338672799039672_o.jpg?oh=bff08495968ac8bc7a4bc08cb08a8dbf&amp;oe=5960F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h" descr="https://scontent-waw1-1.xx.fbcdn.net/v/t31.0-8/p720x720/17434936_1783529375298664_8677338672799039672_o.jpg?oh=bff08495968ac8bc7a4bc08cb08a8dbf&amp;oe=5960FA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На сьогодні власних надходжень </w:t>
      </w:r>
      <w:proofErr w:type="spellStart"/>
      <w:r w:rsidRPr="00306F3B">
        <w:rPr>
          <w:rFonts w:ascii="Georgia" w:eastAsia="Times New Roman" w:hAnsi="Georgia" w:cs="Times New Roman"/>
          <w:color w:val="1D2129"/>
          <w:sz w:val="26"/>
          <w:szCs w:val="26"/>
          <w:lang w:eastAsia="uk-UA"/>
        </w:rPr>
        <w:t>Межівської</w:t>
      </w:r>
      <w:proofErr w:type="spellEnd"/>
      <w:r w:rsidRPr="00306F3B">
        <w:rPr>
          <w:rFonts w:ascii="Georgia" w:eastAsia="Times New Roman" w:hAnsi="Georgia" w:cs="Times New Roman"/>
          <w:color w:val="1D2129"/>
          <w:sz w:val="26"/>
          <w:szCs w:val="26"/>
          <w:lang w:eastAsia="uk-UA"/>
        </w:rPr>
        <w:t xml:space="preserve"> селищної ради - 11 млн грн.: основні податки на доходи фізичних та юридичних осіб, акцизний збір, земельні податки та орендна плата. При створенні ОТГ бюджет лише селищної ради зросте до 20 млн грн (не враховуючи субвенцій освітніх та медичних).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 xml:space="preserve"> переконаний, аби правильно прорахувати бюджет майбутньої ОТГ варто не рахувати сьогоднішні мінуси </w:t>
      </w:r>
      <w:r w:rsidRPr="00306F3B">
        <w:rPr>
          <w:rFonts w:ascii="Georgia" w:eastAsia="Times New Roman" w:hAnsi="Georgia" w:cs="Times New Roman"/>
          <w:color w:val="1D2129"/>
          <w:sz w:val="26"/>
          <w:szCs w:val="26"/>
          <w:lang w:eastAsia="uk-UA"/>
        </w:rPr>
        <w:lastRenderedPageBreak/>
        <w:t xml:space="preserve">сільських рад, а натомість додаткові ресурси. При плануванні об'єднання варто обирати не політичний, а економічний шлях. </w:t>
      </w:r>
    </w:p>
    <w:p w:rsidR="00306F3B" w:rsidRPr="00306F3B" w:rsidRDefault="00306F3B" w:rsidP="00306F3B">
      <w:pPr>
        <w:shd w:val="clear" w:color="auto" w:fill="FFFFFF"/>
        <w:spacing w:before="780" w:after="420" w:line="450" w:lineRule="atLeast"/>
        <w:outlineLvl w:val="2"/>
        <w:rPr>
          <w:rFonts w:ascii="Georgia" w:eastAsia="Times New Roman" w:hAnsi="Georgia" w:cs="Times New Roman"/>
          <w:color w:val="1D2129"/>
          <w:sz w:val="39"/>
          <w:szCs w:val="39"/>
          <w:lang w:eastAsia="uk-UA"/>
        </w:rPr>
      </w:pPr>
      <w:r w:rsidRPr="00306F3B">
        <w:rPr>
          <w:rFonts w:ascii="inherit" w:eastAsia="Times New Roman" w:hAnsi="inherit" w:cs="Times New Roman"/>
          <w:b/>
          <w:bCs/>
          <w:color w:val="1D2129"/>
          <w:sz w:val="39"/>
          <w:szCs w:val="39"/>
          <w:lang w:eastAsia="uk-UA"/>
        </w:rPr>
        <w:t xml:space="preserve">Закривати школи в "ручному" режимі немає підстав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Створення опорної школи, яке для нашого району стало провальним, у Межовій пройшло вдало. У </w:t>
      </w:r>
      <w:proofErr w:type="spellStart"/>
      <w:r w:rsidRPr="00306F3B">
        <w:rPr>
          <w:rFonts w:ascii="Georgia" w:eastAsia="Times New Roman" w:hAnsi="Georgia" w:cs="Times New Roman"/>
          <w:color w:val="1D2129"/>
          <w:sz w:val="26"/>
          <w:szCs w:val="26"/>
          <w:lang w:eastAsia="uk-UA"/>
        </w:rPr>
        <w:t>Межівській</w:t>
      </w:r>
      <w:proofErr w:type="spellEnd"/>
      <w:r w:rsidRPr="00306F3B">
        <w:rPr>
          <w:rFonts w:ascii="Georgia" w:eastAsia="Times New Roman" w:hAnsi="Georgia" w:cs="Times New Roman"/>
          <w:color w:val="1D2129"/>
          <w:sz w:val="26"/>
          <w:szCs w:val="26"/>
          <w:lang w:eastAsia="uk-UA"/>
        </w:rPr>
        <w:t xml:space="preserve"> селищній раді є опорна школа та ліцей. Нагоду створити опорну школу Межова отримала пізніше, аніж </w:t>
      </w:r>
      <w:proofErr w:type="spellStart"/>
      <w:r w:rsidRPr="00306F3B">
        <w:rPr>
          <w:rFonts w:ascii="Georgia" w:eastAsia="Times New Roman" w:hAnsi="Georgia" w:cs="Times New Roman"/>
          <w:color w:val="1D2129"/>
          <w:sz w:val="26"/>
          <w:szCs w:val="26"/>
          <w:lang w:eastAsia="uk-UA"/>
        </w:rPr>
        <w:t>Петропавлівка</w:t>
      </w:r>
      <w:proofErr w:type="spellEnd"/>
      <w:r w:rsidRPr="00306F3B">
        <w:rPr>
          <w:rFonts w:ascii="Georgia" w:eastAsia="Times New Roman" w:hAnsi="Georgia" w:cs="Times New Roman"/>
          <w:color w:val="1D2129"/>
          <w:sz w:val="26"/>
          <w:szCs w:val="26"/>
          <w:lang w:eastAsia="uk-UA"/>
        </w:rPr>
        <w:t xml:space="preserve">, проте шансом вдало скористалися. </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drawing>
          <wp:inline distT="0" distB="0" distL="0" distR="0">
            <wp:extent cx="9144000" cy="6858000"/>
            <wp:effectExtent l="0" t="0" r="0" b="0"/>
            <wp:docPr id="9" name="Picture 9" descr="https://scontent-waw1-1.xx.fbcdn.net/v/t31.0-8/q82/p720x720/17436295_1783530075298594_5015204552019024621_o.jpg?oh=cba55cd93406b11e436eb619df068bc1&amp;oe=5965C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i" descr="https://scontent-waw1-1.xx.fbcdn.net/v/t31.0-8/q82/p720x720/17436295_1783530075298594_5015204552019024621_o.jpg?oh=cba55cd93406b11e436eb619df068bc1&amp;oe=5965CD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lastRenderedPageBreak/>
        <w:t xml:space="preserve">Безболісно понизили ступені двох шкіл, в яких навчається близько 20 учнів. Натомість отримали колосальний ресурс для розвитку - минулого року 1млн 200 тис грн для закупівлі обладнання (парти, дошки тощо) і цього року - близько 15 млн грн на капітальний ремонт будівлі. Отож, в </w:t>
      </w:r>
      <w:proofErr w:type="spellStart"/>
      <w:r w:rsidRPr="00306F3B">
        <w:rPr>
          <w:rFonts w:ascii="Georgia" w:eastAsia="Times New Roman" w:hAnsi="Georgia" w:cs="Times New Roman"/>
          <w:color w:val="1D2129"/>
          <w:sz w:val="26"/>
          <w:szCs w:val="26"/>
          <w:lang w:eastAsia="uk-UA"/>
        </w:rPr>
        <w:t>Межівській</w:t>
      </w:r>
      <w:proofErr w:type="spellEnd"/>
      <w:r w:rsidRPr="00306F3B">
        <w:rPr>
          <w:rFonts w:ascii="Georgia" w:eastAsia="Times New Roman" w:hAnsi="Georgia" w:cs="Times New Roman"/>
          <w:color w:val="1D2129"/>
          <w:sz w:val="26"/>
          <w:szCs w:val="26"/>
          <w:lang w:eastAsia="uk-UA"/>
        </w:rPr>
        <w:t xml:space="preserve"> ОТГ питання про закриття сільських шкіл не стоїть, навіть при тому, що в кожній сільській раді є школа, </w:t>
      </w:r>
      <w:proofErr w:type="spellStart"/>
      <w:r w:rsidRPr="00306F3B">
        <w:rPr>
          <w:rFonts w:ascii="Georgia" w:eastAsia="Times New Roman" w:hAnsi="Georgia" w:cs="Times New Roman"/>
          <w:color w:val="1D2129"/>
          <w:sz w:val="26"/>
          <w:szCs w:val="26"/>
          <w:lang w:eastAsia="uk-UA"/>
        </w:rPr>
        <w:t>Демуринська</w:t>
      </w:r>
      <w:proofErr w:type="spellEnd"/>
      <w:r w:rsidRPr="00306F3B">
        <w:rPr>
          <w:rFonts w:ascii="Georgia" w:eastAsia="Times New Roman" w:hAnsi="Georgia" w:cs="Times New Roman"/>
          <w:color w:val="1D2129"/>
          <w:sz w:val="26"/>
          <w:szCs w:val="26"/>
          <w:lang w:eastAsia="uk-UA"/>
        </w:rPr>
        <w:t xml:space="preserve"> селищна має дві школи, а Межова - 3 загальноосвітні та одну початкову школи.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 Одразу сказав своїм колегам, що питання оптимізації закладів освіти чи медицини будемо вирішувати в рамках правового поля. Буде законом встановлено обмеження або вимоги, тоді відповідно до закону будемо діяти. У "ручному" режимі закривати заклади на сьогодні немає підстав, - пояснює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w:t>
      </w:r>
    </w:p>
    <w:p w:rsidR="00306F3B" w:rsidRPr="00306F3B" w:rsidRDefault="00306F3B" w:rsidP="00306F3B">
      <w:pPr>
        <w:shd w:val="clear" w:color="auto" w:fill="FFFFFF"/>
        <w:spacing w:before="780" w:after="420" w:line="450" w:lineRule="atLeast"/>
        <w:outlineLvl w:val="2"/>
        <w:rPr>
          <w:rFonts w:ascii="Georgia" w:eastAsia="Times New Roman" w:hAnsi="Georgia" w:cs="Times New Roman"/>
          <w:color w:val="1D2129"/>
          <w:sz w:val="39"/>
          <w:szCs w:val="39"/>
          <w:lang w:eastAsia="uk-UA"/>
        </w:rPr>
      </w:pPr>
      <w:r w:rsidRPr="00306F3B">
        <w:rPr>
          <w:rFonts w:ascii="inherit" w:eastAsia="Times New Roman" w:hAnsi="inherit" w:cs="Times New Roman"/>
          <w:b/>
          <w:bCs/>
          <w:color w:val="1D2129"/>
          <w:sz w:val="39"/>
          <w:szCs w:val="39"/>
          <w:lang w:eastAsia="uk-UA"/>
        </w:rPr>
        <w:t>Економити треба на енергоносіях</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"Сьогодні треба економити на енергоносіях", - запевняє селищний голова. Зменшені витрати на опалення та освітлення дадуть додаткові кошти на утримання соціальної сфери. </w:t>
      </w:r>
      <w:proofErr w:type="spellStart"/>
      <w:r w:rsidRPr="00306F3B">
        <w:rPr>
          <w:rFonts w:ascii="Georgia" w:eastAsia="Times New Roman" w:hAnsi="Georgia" w:cs="Times New Roman"/>
          <w:color w:val="1D2129"/>
          <w:sz w:val="26"/>
          <w:szCs w:val="26"/>
          <w:lang w:eastAsia="uk-UA"/>
        </w:rPr>
        <w:t>Межівська</w:t>
      </w:r>
      <w:proofErr w:type="spellEnd"/>
      <w:r w:rsidRPr="00306F3B">
        <w:rPr>
          <w:rFonts w:ascii="Georgia" w:eastAsia="Times New Roman" w:hAnsi="Georgia" w:cs="Times New Roman"/>
          <w:color w:val="1D2129"/>
          <w:sz w:val="26"/>
          <w:szCs w:val="26"/>
          <w:lang w:eastAsia="uk-UA"/>
        </w:rPr>
        <w:t xml:space="preserve"> селищна рада активно працює в цьому напрямі. Минулого року провели капітальний ремонт систем опалення дитячих садочків "Сонечко", "Малятко" та "Барвінок" (один утеплили, у всіх </w:t>
      </w:r>
      <w:proofErr w:type="spellStart"/>
      <w:r w:rsidRPr="00306F3B">
        <w:rPr>
          <w:rFonts w:ascii="Georgia" w:eastAsia="Times New Roman" w:hAnsi="Georgia" w:cs="Times New Roman"/>
          <w:color w:val="1D2129"/>
          <w:sz w:val="26"/>
          <w:szCs w:val="26"/>
          <w:lang w:eastAsia="uk-UA"/>
        </w:rPr>
        <w:t>трьх</w:t>
      </w:r>
      <w:proofErr w:type="spellEnd"/>
      <w:r w:rsidRPr="00306F3B">
        <w:rPr>
          <w:rFonts w:ascii="Georgia" w:eastAsia="Times New Roman" w:hAnsi="Georgia" w:cs="Times New Roman"/>
          <w:color w:val="1D2129"/>
          <w:sz w:val="26"/>
          <w:szCs w:val="26"/>
          <w:lang w:eastAsia="uk-UA"/>
        </w:rPr>
        <w:t xml:space="preserve"> закладах замінили систему опалення та перевели з газу на альтернативні види палива). Лише на одному дитсадку, де виховується 45 дітей, за цей період зекономили 60 тис грн тільки на опаленні (для закладу це колосальні кошти). Наразі завершують роботи ще в одному дитсадку, там найбільші витрати - 440 тис на опалення в рік, за підрахунками планують зекономити 35-40% (близько 120 тис грн). Цього року вже відчули досить суттєву економію на опаленні районної лікарні (за кошти районного бюджету заклад переведено з газу на альтернативне паливо). З наступного року альтернативним паливом опалюватиметься </w:t>
      </w:r>
      <w:proofErr w:type="spellStart"/>
      <w:r w:rsidRPr="00306F3B">
        <w:rPr>
          <w:rFonts w:ascii="Georgia" w:eastAsia="Times New Roman" w:hAnsi="Georgia" w:cs="Times New Roman"/>
          <w:color w:val="1D2129"/>
          <w:sz w:val="26"/>
          <w:szCs w:val="26"/>
          <w:lang w:eastAsia="uk-UA"/>
        </w:rPr>
        <w:t>Межівська</w:t>
      </w:r>
      <w:proofErr w:type="spellEnd"/>
      <w:r w:rsidRPr="00306F3B">
        <w:rPr>
          <w:rFonts w:ascii="Georgia" w:eastAsia="Times New Roman" w:hAnsi="Georgia" w:cs="Times New Roman"/>
          <w:color w:val="1D2129"/>
          <w:sz w:val="26"/>
          <w:szCs w:val="26"/>
          <w:lang w:eastAsia="uk-UA"/>
        </w:rPr>
        <w:t xml:space="preserve"> селищна рада та соціальні заклади. </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lastRenderedPageBreak/>
        <w:drawing>
          <wp:inline distT="0" distB="0" distL="0" distR="0">
            <wp:extent cx="9144000" cy="6858000"/>
            <wp:effectExtent l="0" t="0" r="0" b="0"/>
            <wp:docPr id="8" name="Picture 8" descr="https://scontent-waw1-1.xx.fbcdn.net/v/t31.0-8/p720x720/16707249_1783530228631912_836718479506096958_o.jpg?oh=3c1dcdf1a8d15122c56b8d4b0b3390b4&amp;oe=599B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j" descr="https://scontent-waw1-1.xx.fbcdn.net/v/t31.0-8/p720x720/16707249_1783530228631912_836718479506096958_o.jpg?oh=3c1dcdf1a8d15122c56b8d4b0b3390b4&amp;oe=599B6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 Кошти регіонального розвитку треба також направляти на заходи з енергозбереження. Не “проїдання”, навіть будівництво доріг на якомусь етапі призупинити. Треба утеплювати будівлі, переобладнати системи опалення, реконструювати котельні, використовувати енергозберігаючі лампи. Ми в дитячому садочку порахували, в системі опалення було 5 </w:t>
      </w:r>
      <w:proofErr w:type="spellStart"/>
      <w:r w:rsidRPr="00306F3B">
        <w:rPr>
          <w:rFonts w:ascii="Georgia" w:eastAsia="Times New Roman" w:hAnsi="Georgia" w:cs="Times New Roman"/>
          <w:color w:val="1D2129"/>
          <w:sz w:val="26"/>
          <w:szCs w:val="26"/>
          <w:lang w:eastAsia="uk-UA"/>
        </w:rPr>
        <w:t>тонн</w:t>
      </w:r>
      <w:proofErr w:type="spellEnd"/>
      <w:r w:rsidRPr="00306F3B">
        <w:rPr>
          <w:rFonts w:ascii="Georgia" w:eastAsia="Times New Roman" w:hAnsi="Georgia" w:cs="Times New Roman"/>
          <w:color w:val="1D2129"/>
          <w:sz w:val="26"/>
          <w:szCs w:val="26"/>
          <w:lang w:eastAsia="uk-UA"/>
        </w:rPr>
        <w:t xml:space="preserve"> води. Садочок малесенький. Ту воду треба було нагріти. Сьогодні ми замінили систему опалення - тепер в системі 250-300 літрів води. Моя думка: кошти треба направляти на енергозбереження, а потім вже за розвиток інфраструктури, - говорить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w:t>
      </w:r>
    </w:p>
    <w:p w:rsidR="00306F3B" w:rsidRPr="00306F3B" w:rsidRDefault="00306F3B" w:rsidP="00306F3B">
      <w:pPr>
        <w:shd w:val="clear" w:color="auto" w:fill="FFFFFF"/>
        <w:spacing w:before="780" w:after="420" w:line="450" w:lineRule="atLeast"/>
        <w:outlineLvl w:val="2"/>
        <w:rPr>
          <w:rFonts w:ascii="Georgia" w:eastAsia="Times New Roman" w:hAnsi="Georgia" w:cs="Times New Roman"/>
          <w:color w:val="1D2129"/>
          <w:sz w:val="39"/>
          <w:szCs w:val="39"/>
          <w:lang w:eastAsia="uk-UA"/>
        </w:rPr>
      </w:pPr>
      <w:r w:rsidRPr="00306F3B">
        <w:rPr>
          <w:rFonts w:ascii="inherit" w:eastAsia="Times New Roman" w:hAnsi="inherit" w:cs="Times New Roman"/>
          <w:b/>
          <w:bCs/>
          <w:color w:val="1D2129"/>
          <w:sz w:val="39"/>
          <w:szCs w:val="39"/>
          <w:lang w:eastAsia="uk-UA"/>
        </w:rPr>
        <w:lastRenderedPageBreak/>
        <w:t xml:space="preserve">Наявність планів розвитку та прозорість рішень приваблять інвесторів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"Наявність планів розвитку та прозорість рішень приваблять інвесторів", - упевнений селищний голова. На </w:t>
      </w:r>
      <w:proofErr w:type="spellStart"/>
      <w:r w:rsidRPr="00306F3B">
        <w:rPr>
          <w:rFonts w:ascii="Georgia" w:eastAsia="Times New Roman" w:hAnsi="Georgia" w:cs="Times New Roman"/>
          <w:color w:val="1D2129"/>
          <w:sz w:val="26"/>
          <w:szCs w:val="26"/>
          <w:lang w:eastAsia="uk-UA"/>
        </w:rPr>
        <w:t>Межівщину</w:t>
      </w:r>
      <w:proofErr w:type="spellEnd"/>
      <w:r w:rsidRPr="00306F3B">
        <w:rPr>
          <w:rFonts w:ascii="Georgia" w:eastAsia="Times New Roman" w:hAnsi="Georgia" w:cs="Times New Roman"/>
          <w:color w:val="1D2129"/>
          <w:sz w:val="26"/>
          <w:szCs w:val="26"/>
          <w:lang w:eastAsia="uk-UA"/>
        </w:rPr>
        <w:t xml:space="preserve"> заходить новий інвестор, який планує розвивати тваринництво та відродити колишній </w:t>
      </w:r>
      <w:proofErr w:type="spellStart"/>
      <w:r w:rsidRPr="00306F3B">
        <w:rPr>
          <w:rFonts w:ascii="Georgia" w:eastAsia="Times New Roman" w:hAnsi="Georgia" w:cs="Times New Roman"/>
          <w:color w:val="1D2129"/>
          <w:sz w:val="26"/>
          <w:szCs w:val="26"/>
          <w:lang w:eastAsia="uk-UA"/>
        </w:rPr>
        <w:t>сирзавод</w:t>
      </w:r>
      <w:proofErr w:type="spellEnd"/>
      <w:r w:rsidRPr="00306F3B">
        <w:rPr>
          <w:rFonts w:ascii="Georgia" w:eastAsia="Times New Roman" w:hAnsi="Georgia" w:cs="Times New Roman"/>
          <w:color w:val="1D2129"/>
          <w:sz w:val="26"/>
          <w:szCs w:val="26"/>
          <w:lang w:eastAsia="uk-UA"/>
        </w:rPr>
        <w:t xml:space="preserve">. Обладнання там, звісно, застаріле, тож не дає можливості застосовувати нові технології, проте є база для того, щоб приймати й охолоджувати молоко для подальшої реалізації. </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drawing>
          <wp:inline distT="0" distB="0" distL="0" distR="0">
            <wp:extent cx="9144000" cy="6858000"/>
            <wp:effectExtent l="0" t="0" r="0" b="0"/>
            <wp:docPr id="7" name="Picture 7" descr="https://scontent-waw1-1.xx.fbcdn.net/v/t31.0-8/q82/p720x720/17492488_1783530408631894_705429934118425537_o.jpg?oh=50ebd3771ddbcf65fa59d0416952bfaa&amp;oe=5959E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k" descr="https://scontent-waw1-1.xx.fbcdn.net/v/t31.0-8/q82/p720x720/17492488_1783530408631894_705429934118425537_o.jpg?oh=50ebd3771ddbcf65fa59d0416952bfaa&amp;oe=5959E7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lastRenderedPageBreak/>
        <w:t xml:space="preserve">- Сьогодні в </w:t>
      </w:r>
      <w:proofErr w:type="spellStart"/>
      <w:r w:rsidRPr="00306F3B">
        <w:rPr>
          <w:rFonts w:ascii="Georgia" w:eastAsia="Times New Roman" w:hAnsi="Georgia" w:cs="Times New Roman"/>
          <w:color w:val="1D2129"/>
          <w:sz w:val="26"/>
          <w:szCs w:val="26"/>
          <w:lang w:eastAsia="uk-UA"/>
        </w:rPr>
        <w:t>Межівському</w:t>
      </w:r>
      <w:proofErr w:type="spellEnd"/>
      <w:r w:rsidRPr="00306F3B">
        <w:rPr>
          <w:rFonts w:ascii="Georgia" w:eastAsia="Times New Roman" w:hAnsi="Georgia" w:cs="Times New Roman"/>
          <w:color w:val="1D2129"/>
          <w:sz w:val="26"/>
          <w:szCs w:val="26"/>
          <w:lang w:eastAsia="uk-UA"/>
        </w:rPr>
        <w:t xml:space="preserve"> районі молоко збирають без договорів, ціна відповідно низька. Ми хочемо довести цей процес до цивілізованого рівня. Щоб збирали молоко, якість перевіряли, відповідно буде інша ціна. Наше завдання - зацікавити інвестора в гарантованій реалізації цієї продукції. Ми готові співпрацювати з інвестором, вони створюватимуть робочі місця, сплачуватимуть податки до місцевого бюджету. Ми готові гарантувати добове чи місячне споживання цієї продукції для дитячих садочків, шкіл, - говорить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 xml:space="preserve">. </w:t>
      </w:r>
    </w:p>
    <w:p w:rsidR="00306F3B" w:rsidRPr="00306F3B" w:rsidRDefault="00306F3B" w:rsidP="00306F3B">
      <w:pPr>
        <w:shd w:val="clear" w:color="auto" w:fill="FFFFFF"/>
        <w:spacing w:before="780" w:after="420" w:line="450" w:lineRule="atLeast"/>
        <w:outlineLvl w:val="2"/>
        <w:rPr>
          <w:rFonts w:ascii="Georgia" w:eastAsia="Times New Roman" w:hAnsi="Georgia" w:cs="Times New Roman"/>
          <w:color w:val="1D2129"/>
          <w:sz w:val="39"/>
          <w:szCs w:val="39"/>
          <w:lang w:eastAsia="uk-UA"/>
        </w:rPr>
      </w:pPr>
      <w:r w:rsidRPr="00306F3B">
        <w:rPr>
          <w:rFonts w:ascii="inherit" w:eastAsia="Times New Roman" w:hAnsi="inherit" w:cs="Times New Roman"/>
          <w:b/>
          <w:bCs/>
          <w:color w:val="1D2129"/>
          <w:sz w:val="39"/>
          <w:szCs w:val="39"/>
          <w:lang w:eastAsia="uk-UA"/>
        </w:rPr>
        <w:t>Для селянина важлива підтримка</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Велика зацікавленість в </w:t>
      </w:r>
      <w:proofErr w:type="spellStart"/>
      <w:r w:rsidRPr="00306F3B">
        <w:rPr>
          <w:rFonts w:ascii="Georgia" w:eastAsia="Times New Roman" w:hAnsi="Georgia" w:cs="Times New Roman"/>
          <w:color w:val="1D2129"/>
          <w:sz w:val="26"/>
          <w:szCs w:val="26"/>
          <w:lang w:eastAsia="uk-UA"/>
        </w:rPr>
        <w:t>Межівській</w:t>
      </w:r>
      <w:proofErr w:type="spellEnd"/>
      <w:r w:rsidRPr="00306F3B">
        <w:rPr>
          <w:rFonts w:ascii="Georgia" w:eastAsia="Times New Roman" w:hAnsi="Georgia" w:cs="Times New Roman"/>
          <w:color w:val="1D2129"/>
          <w:sz w:val="26"/>
          <w:szCs w:val="26"/>
          <w:lang w:eastAsia="uk-UA"/>
        </w:rPr>
        <w:t xml:space="preserve"> ОТГ в реалізації таких програм, які дадуть можливість забезпечити роботою жителів сільської місцевості. Віками склалося так, що селянин був багатий своєю землею та господарством. Не треба нічого вигадувати, не треба будувати свічний чи асфальтовий заводи. Дати селянину умови для розвитку тваринництва, ціну на молочні продукти, ресурси, підтримати його матеріально і люди самі себе забезпечуватимуть.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 Ми створили програму з розвитку </w:t>
      </w:r>
      <w:proofErr w:type="spellStart"/>
      <w:r w:rsidRPr="00306F3B">
        <w:rPr>
          <w:rFonts w:ascii="Georgia" w:eastAsia="Times New Roman" w:hAnsi="Georgia" w:cs="Times New Roman"/>
          <w:color w:val="1D2129"/>
          <w:sz w:val="26"/>
          <w:szCs w:val="26"/>
          <w:lang w:eastAsia="uk-UA"/>
        </w:rPr>
        <w:t>горіхівництва</w:t>
      </w:r>
      <w:proofErr w:type="spellEnd"/>
      <w:r w:rsidRPr="00306F3B">
        <w:rPr>
          <w:rFonts w:ascii="Georgia" w:eastAsia="Times New Roman" w:hAnsi="Georgia" w:cs="Times New Roman"/>
          <w:color w:val="1D2129"/>
          <w:sz w:val="26"/>
          <w:szCs w:val="26"/>
          <w:lang w:eastAsia="uk-UA"/>
        </w:rPr>
        <w:t xml:space="preserve">. Такі проекти не потребують великих капіталовкладень, але це прибутковий бізнес. Ми готові закупити саджанці, передати в оренду земельні присадибні ділянки, які не використовуються. Кожен охочий може зайнятися садівництвом: вирощувати і реалізувати продукцію. За такою схемою в Межовій працює "Енергетична верба" - завод з виробництва </w:t>
      </w:r>
      <w:proofErr w:type="spellStart"/>
      <w:r w:rsidRPr="00306F3B">
        <w:rPr>
          <w:rFonts w:ascii="Georgia" w:eastAsia="Times New Roman" w:hAnsi="Georgia" w:cs="Times New Roman"/>
          <w:color w:val="1D2129"/>
          <w:sz w:val="26"/>
          <w:szCs w:val="26"/>
          <w:lang w:eastAsia="uk-UA"/>
        </w:rPr>
        <w:t>пелетів</w:t>
      </w:r>
      <w:proofErr w:type="spellEnd"/>
      <w:r w:rsidRPr="00306F3B">
        <w:rPr>
          <w:rFonts w:ascii="Georgia" w:eastAsia="Times New Roman" w:hAnsi="Georgia" w:cs="Times New Roman"/>
          <w:color w:val="1D2129"/>
          <w:sz w:val="26"/>
          <w:szCs w:val="26"/>
          <w:lang w:eastAsia="uk-UA"/>
        </w:rPr>
        <w:t xml:space="preserve">. Ідеї є, є бажання їх реалізувати, - ділиться досвідом Володимир </w:t>
      </w:r>
      <w:proofErr w:type="spellStart"/>
      <w:r w:rsidRPr="00306F3B">
        <w:rPr>
          <w:rFonts w:ascii="Georgia" w:eastAsia="Times New Roman" w:hAnsi="Georgia" w:cs="Times New Roman"/>
          <w:color w:val="1D2129"/>
          <w:sz w:val="26"/>
          <w:szCs w:val="26"/>
          <w:lang w:eastAsia="uk-UA"/>
        </w:rPr>
        <w:t>Зражевськицй</w:t>
      </w:r>
      <w:proofErr w:type="spellEnd"/>
      <w:r w:rsidRPr="00306F3B">
        <w:rPr>
          <w:rFonts w:ascii="Georgia" w:eastAsia="Times New Roman" w:hAnsi="Georgia" w:cs="Times New Roman"/>
          <w:color w:val="1D2129"/>
          <w:sz w:val="26"/>
          <w:szCs w:val="26"/>
          <w:lang w:eastAsia="uk-UA"/>
        </w:rPr>
        <w:t>.</w:t>
      </w:r>
    </w:p>
    <w:p w:rsidR="00306F3B" w:rsidRPr="00306F3B" w:rsidRDefault="00306F3B" w:rsidP="00306F3B">
      <w:pPr>
        <w:shd w:val="clear" w:color="auto" w:fill="FFFFFF"/>
        <w:spacing w:before="780" w:after="420" w:line="450" w:lineRule="atLeast"/>
        <w:outlineLvl w:val="2"/>
        <w:rPr>
          <w:rFonts w:ascii="Georgia" w:eastAsia="Times New Roman" w:hAnsi="Georgia" w:cs="Times New Roman"/>
          <w:color w:val="1D2129"/>
          <w:sz w:val="39"/>
          <w:szCs w:val="39"/>
          <w:lang w:eastAsia="uk-UA"/>
        </w:rPr>
      </w:pPr>
      <w:r w:rsidRPr="00306F3B">
        <w:rPr>
          <w:rFonts w:ascii="inherit" w:eastAsia="Times New Roman" w:hAnsi="inherit" w:cs="Times New Roman"/>
          <w:b/>
          <w:bCs/>
          <w:color w:val="1D2129"/>
          <w:sz w:val="39"/>
          <w:szCs w:val="39"/>
          <w:lang w:eastAsia="uk-UA"/>
        </w:rPr>
        <w:t>Фахівці кожної галузі мають бути менеджерами</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Спеціалісти в громаді - буде найбільшою проблемою. Люди лише говорять, що хочуть працювати, не хочуть лишитися без роботи, а коли мова йде про ініціативу, то всі - осторонь. Дуже важко так працювати. Більшість державних службовців нині є лише статистами на своїх службах, а мають бути менеджерами, ідейними натхненниками та ініціаторами </w:t>
      </w:r>
      <w:proofErr w:type="spellStart"/>
      <w:r w:rsidRPr="00306F3B">
        <w:rPr>
          <w:rFonts w:ascii="Georgia" w:eastAsia="Times New Roman" w:hAnsi="Georgia" w:cs="Times New Roman"/>
          <w:color w:val="1D2129"/>
          <w:sz w:val="26"/>
          <w:szCs w:val="26"/>
          <w:lang w:eastAsia="uk-UA"/>
        </w:rPr>
        <w:t>впроваджень</w:t>
      </w:r>
      <w:proofErr w:type="spellEnd"/>
      <w:r w:rsidRPr="00306F3B">
        <w:rPr>
          <w:rFonts w:ascii="Georgia" w:eastAsia="Times New Roman" w:hAnsi="Georgia" w:cs="Times New Roman"/>
          <w:color w:val="1D2129"/>
          <w:sz w:val="26"/>
          <w:szCs w:val="26"/>
          <w:lang w:eastAsia="uk-UA"/>
        </w:rPr>
        <w:t>.</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lastRenderedPageBreak/>
        <w:t xml:space="preserve">- Я - будівельник за спеціальністю, вивчив будівельну справу, землевпорядну, але навіть я не можу всього знати. Повинні бути спеціалісти в кожній галузі: медицині, освіті, управлінні сільського господарства… Давайте нам свої пропозиції, а ми їх будемо реалізувати. По освіті та медицині, на жаль, фахівці не настільки контактні, вони або не зацікавлені в цьому процесі, або не розуміють, що децентралізація </w:t>
      </w:r>
      <w:proofErr w:type="spellStart"/>
      <w:r w:rsidRPr="00306F3B">
        <w:rPr>
          <w:rFonts w:ascii="Georgia" w:eastAsia="Times New Roman" w:hAnsi="Georgia" w:cs="Times New Roman"/>
          <w:color w:val="1D2129"/>
          <w:sz w:val="26"/>
          <w:szCs w:val="26"/>
          <w:lang w:eastAsia="uk-UA"/>
        </w:rPr>
        <w:t>незворотня</w:t>
      </w:r>
      <w:proofErr w:type="spellEnd"/>
      <w:r w:rsidRPr="00306F3B">
        <w:rPr>
          <w:rFonts w:ascii="Georgia" w:eastAsia="Times New Roman" w:hAnsi="Georgia" w:cs="Times New Roman"/>
          <w:color w:val="1D2129"/>
          <w:sz w:val="26"/>
          <w:szCs w:val="26"/>
          <w:lang w:eastAsia="uk-UA"/>
        </w:rPr>
        <w:t xml:space="preserve">. Державних службовців асоціюють з чиновниками та бюрократами. А вони повинні бути державними менеджерами й заробляти кошти для держави, - упевнений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 xml:space="preserve">. </w:t>
      </w:r>
    </w:p>
    <w:p w:rsidR="00306F3B" w:rsidRPr="00306F3B" w:rsidRDefault="00306F3B" w:rsidP="00306F3B">
      <w:pPr>
        <w:shd w:val="clear" w:color="auto" w:fill="FFFFFF"/>
        <w:spacing w:before="780" w:after="420" w:line="450" w:lineRule="atLeast"/>
        <w:outlineLvl w:val="2"/>
        <w:rPr>
          <w:rFonts w:ascii="Georgia" w:eastAsia="Times New Roman" w:hAnsi="Georgia" w:cs="Times New Roman"/>
          <w:color w:val="1D2129"/>
          <w:sz w:val="39"/>
          <w:szCs w:val="39"/>
          <w:lang w:eastAsia="uk-UA"/>
        </w:rPr>
      </w:pPr>
      <w:r w:rsidRPr="00306F3B">
        <w:rPr>
          <w:rFonts w:ascii="inherit" w:eastAsia="Times New Roman" w:hAnsi="inherit" w:cs="Times New Roman"/>
          <w:b/>
          <w:bCs/>
          <w:color w:val="1D2129"/>
          <w:sz w:val="39"/>
          <w:szCs w:val="39"/>
          <w:lang w:eastAsia="uk-UA"/>
        </w:rPr>
        <w:t>Децентралізації не варто боятися</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Багато </w:t>
      </w:r>
      <w:proofErr w:type="spellStart"/>
      <w:r w:rsidRPr="00306F3B">
        <w:rPr>
          <w:rFonts w:ascii="Georgia" w:eastAsia="Times New Roman" w:hAnsi="Georgia" w:cs="Times New Roman"/>
          <w:color w:val="1D2129"/>
          <w:sz w:val="26"/>
          <w:szCs w:val="26"/>
          <w:lang w:eastAsia="uk-UA"/>
        </w:rPr>
        <w:t>межівчан</w:t>
      </w:r>
      <w:proofErr w:type="spellEnd"/>
      <w:r w:rsidRPr="00306F3B">
        <w:rPr>
          <w:rFonts w:ascii="Georgia" w:eastAsia="Times New Roman" w:hAnsi="Georgia" w:cs="Times New Roman"/>
          <w:color w:val="1D2129"/>
          <w:sz w:val="26"/>
          <w:szCs w:val="26"/>
          <w:lang w:eastAsia="uk-UA"/>
        </w:rPr>
        <w:t xml:space="preserve"> спочатку сприйняли децентралізацію вороже. Люди боялися, що залишаться без органу управління, ні до кого буде звернутися, відповідно ніде буде отримати довідки, бо втратять зв'язок із владою. Лякає, що коли </w:t>
      </w:r>
      <w:proofErr w:type="spellStart"/>
      <w:r w:rsidRPr="00306F3B">
        <w:rPr>
          <w:rFonts w:ascii="Georgia" w:eastAsia="Times New Roman" w:hAnsi="Georgia" w:cs="Times New Roman"/>
          <w:color w:val="1D2129"/>
          <w:sz w:val="26"/>
          <w:szCs w:val="26"/>
          <w:lang w:eastAsia="uk-UA"/>
        </w:rPr>
        <w:t>передадуть</w:t>
      </w:r>
      <w:proofErr w:type="spellEnd"/>
      <w:r w:rsidRPr="00306F3B">
        <w:rPr>
          <w:rFonts w:ascii="Georgia" w:eastAsia="Times New Roman" w:hAnsi="Georgia" w:cs="Times New Roman"/>
          <w:color w:val="1D2129"/>
          <w:sz w:val="26"/>
          <w:szCs w:val="26"/>
          <w:lang w:eastAsia="uk-UA"/>
        </w:rPr>
        <w:t xml:space="preserve"> повноваження сільських рад у центр ОТГ, то села втратять дошкільні заклади, школи чи </w:t>
      </w:r>
      <w:proofErr w:type="spellStart"/>
      <w:r w:rsidRPr="00306F3B">
        <w:rPr>
          <w:rFonts w:ascii="Georgia" w:eastAsia="Times New Roman" w:hAnsi="Georgia" w:cs="Times New Roman"/>
          <w:color w:val="1D2129"/>
          <w:sz w:val="26"/>
          <w:szCs w:val="26"/>
          <w:lang w:eastAsia="uk-UA"/>
        </w:rPr>
        <w:t>ФАПи</w:t>
      </w:r>
      <w:proofErr w:type="spellEnd"/>
      <w:r w:rsidRPr="00306F3B">
        <w:rPr>
          <w:rFonts w:ascii="Georgia" w:eastAsia="Times New Roman" w:hAnsi="Georgia" w:cs="Times New Roman"/>
          <w:color w:val="1D2129"/>
          <w:sz w:val="26"/>
          <w:szCs w:val="26"/>
          <w:lang w:eastAsia="uk-UA"/>
        </w:rPr>
        <w:t>. І це природно для людей переживати за майбутнє, а тим паче, якщо не знаєш як насправді буде.</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 Добре, коли цей процес пояснюють люди незалежні, ті, що не тримається за крісло, не хапаються за соломинку до пенсії, а може й після, покерувати громадою. Якщо до людей доносить інформацію сільський голова, для якого важливо зберегти посаду, то й результату не буде. Хто проводить реформу освіти? Самі освітяни! Директор школи зацікавлений в тому, щоб понизити рівень школи? Ні. Хоч він і розуміє, що не потрібні в школі 10-11 класи, бо немає ні бази, ні спеціалістів. Для нього важливо не втратити статус. Так само й медична реформа, й правоохоронна, - ділиться думками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w:t>
      </w:r>
    </w:p>
    <w:p w:rsidR="00306F3B" w:rsidRPr="00306F3B" w:rsidRDefault="00306F3B" w:rsidP="00306F3B">
      <w:pPr>
        <w:shd w:val="clear" w:color="auto" w:fill="FFFFFF"/>
        <w:spacing w:before="780" w:after="420" w:line="450" w:lineRule="atLeast"/>
        <w:outlineLvl w:val="2"/>
        <w:rPr>
          <w:rFonts w:ascii="Georgia" w:eastAsia="Times New Roman" w:hAnsi="Georgia" w:cs="Times New Roman"/>
          <w:color w:val="1D2129"/>
          <w:sz w:val="39"/>
          <w:szCs w:val="39"/>
          <w:lang w:eastAsia="uk-UA"/>
        </w:rPr>
      </w:pPr>
      <w:r w:rsidRPr="00306F3B">
        <w:rPr>
          <w:rFonts w:ascii="inherit" w:eastAsia="Times New Roman" w:hAnsi="inherit" w:cs="Times New Roman"/>
          <w:b/>
          <w:bCs/>
          <w:color w:val="1D2129"/>
          <w:sz w:val="39"/>
          <w:szCs w:val="39"/>
          <w:lang w:eastAsia="uk-UA"/>
        </w:rPr>
        <w:t>Вагомі аргументи - напрацювання, які наочно можна показати людям</w:t>
      </w:r>
      <w:r w:rsidRPr="00306F3B">
        <w:rPr>
          <w:rFonts w:ascii="Georgia" w:eastAsia="Times New Roman" w:hAnsi="Georgia" w:cs="Times New Roman"/>
          <w:color w:val="1D2129"/>
          <w:sz w:val="39"/>
          <w:szCs w:val="39"/>
          <w:lang w:eastAsia="uk-UA"/>
        </w:rPr>
        <w:t xml:space="preserve">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lastRenderedPageBreak/>
        <w:t xml:space="preserve">Володимиру </w:t>
      </w:r>
      <w:proofErr w:type="spellStart"/>
      <w:r w:rsidRPr="00306F3B">
        <w:rPr>
          <w:rFonts w:ascii="Georgia" w:eastAsia="Times New Roman" w:hAnsi="Georgia" w:cs="Times New Roman"/>
          <w:color w:val="1D2129"/>
          <w:sz w:val="26"/>
          <w:szCs w:val="26"/>
          <w:lang w:eastAsia="uk-UA"/>
        </w:rPr>
        <w:t>Зражевському</w:t>
      </w:r>
      <w:proofErr w:type="spellEnd"/>
      <w:r w:rsidRPr="00306F3B">
        <w:rPr>
          <w:rFonts w:ascii="Georgia" w:eastAsia="Times New Roman" w:hAnsi="Georgia" w:cs="Times New Roman"/>
          <w:color w:val="1D2129"/>
          <w:sz w:val="26"/>
          <w:szCs w:val="26"/>
          <w:lang w:eastAsia="uk-UA"/>
        </w:rPr>
        <w:t xml:space="preserve"> навпаки було легше розповідати про децентралізацію та переконувати колег об'єднатися, адже є вагомі аргументи - напрацювання, які наочно можна показати людям.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За рік на посаді </w:t>
      </w:r>
      <w:proofErr w:type="spellStart"/>
      <w:r w:rsidRPr="00306F3B">
        <w:rPr>
          <w:rFonts w:ascii="Georgia" w:eastAsia="Times New Roman" w:hAnsi="Georgia" w:cs="Times New Roman"/>
          <w:color w:val="1D2129"/>
          <w:sz w:val="26"/>
          <w:szCs w:val="26"/>
          <w:lang w:eastAsia="uk-UA"/>
        </w:rPr>
        <w:t>Межівського</w:t>
      </w:r>
      <w:proofErr w:type="spellEnd"/>
      <w:r w:rsidRPr="00306F3B">
        <w:rPr>
          <w:rFonts w:ascii="Georgia" w:eastAsia="Times New Roman" w:hAnsi="Georgia" w:cs="Times New Roman"/>
          <w:color w:val="1D2129"/>
          <w:sz w:val="26"/>
          <w:szCs w:val="26"/>
          <w:lang w:eastAsia="uk-UA"/>
        </w:rPr>
        <w:t xml:space="preserve"> селищного голови створено стільки, скільки не робилося за останні десятиліття. Із цікавих новинок: за власні кошти побудували спортивний майданчик для міні-футболу. Прийняли ряд програм з розвитку фізичної культури та спорту: утримують муніципальні команди, проводять свої чемпіонати. Минулого року встановили камери </w:t>
      </w:r>
      <w:proofErr w:type="spellStart"/>
      <w:r w:rsidRPr="00306F3B">
        <w:rPr>
          <w:rFonts w:ascii="Georgia" w:eastAsia="Times New Roman" w:hAnsi="Georgia" w:cs="Times New Roman"/>
          <w:color w:val="1D2129"/>
          <w:sz w:val="26"/>
          <w:szCs w:val="26"/>
          <w:lang w:eastAsia="uk-UA"/>
        </w:rPr>
        <w:t>відеонагляду</w:t>
      </w:r>
      <w:proofErr w:type="spellEnd"/>
      <w:r w:rsidRPr="00306F3B">
        <w:rPr>
          <w:rFonts w:ascii="Georgia" w:eastAsia="Times New Roman" w:hAnsi="Georgia" w:cs="Times New Roman"/>
          <w:color w:val="1D2129"/>
          <w:sz w:val="26"/>
          <w:szCs w:val="26"/>
          <w:lang w:eastAsia="uk-UA"/>
        </w:rPr>
        <w:t xml:space="preserve"> з виводом на пульти місцевої поліції, які працюють в онлайн режимі. При </w:t>
      </w:r>
      <w:proofErr w:type="spellStart"/>
      <w:r w:rsidRPr="00306F3B">
        <w:rPr>
          <w:rFonts w:ascii="Georgia" w:eastAsia="Times New Roman" w:hAnsi="Georgia" w:cs="Times New Roman"/>
          <w:color w:val="1D2129"/>
          <w:sz w:val="26"/>
          <w:szCs w:val="26"/>
          <w:lang w:eastAsia="uk-UA"/>
        </w:rPr>
        <w:t>Межівській</w:t>
      </w:r>
      <w:proofErr w:type="spellEnd"/>
      <w:r w:rsidRPr="00306F3B">
        <w:rPr>
          <w:rFonts w:ascii="Georgia" w:eastAsia="Times New Roman" w:hAnsi="Georgia" w:cs="Times New Roman"/>
          <w:color w:val="1D2129"/>
          <w:sz w:val="26"/>
          <w:szCs w:val="26"/>
          <w:lang w:eastAsia="uk-UA"/>
        </w:rPr>
        <w:t xml:space="preserve"> селищній раді створено власне комунальне підприємство "Комфорт", яке забезпечує благоустрій населених пунктів. Постійно працюють бригади, які метуть, вигрібають, обрізають дерева…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 Ми закупили техніку для обслуговування доріг внутрішнього користування власними силами. Комунальники виконують деякі будівельні та інші роботи. Обслуговують ринок, який селищна рада передала їм на баланс та займаються водоочищенням води для населення. Чистять вулиці, дають акти виконаних робіт - ми їм оплачуємо. Так, воно затратне, - на рік обходиться близько 600 тис. грн. Але ми хочемо бачити населені пункти чистими і гарними, - говорить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lastRenderedPageBreak/>
        <w:drawing>
          <wp:inline distT="0" distB="0" distL="0" distR="0">
            <wp:extent cx="9144000" cy="6858000"/>
            <wp:effectExtent l="0" t="0" r="0" b="0"/>
            <wp:docPr id="6" name="Picture 6" descr="https://scontent-waw1-1.xx.fbcdn.net/v/t31.0-8/p720x720/17436270_1783531401965128_8837342466071899838_o.jpg?oh=d37c3a5fcbe69fcd11996f3c52cc50c5&amp;oe=596E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l" descr="https://scontent-waw1-1.xx.fbcdn.net/v/t31.0-8/p720x720/17436270_1783531401965128_8837342466071899838_o.jpg?oh=d37c3a5fcbe69fcd11996f3c52cc50c5&amp;oe=596E3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До речі, про зимові клопоти. Дороги та стежки в Межовій взимку посипалися регулярно і не по дзвінку чи критиці в газеті. Комунальники починають працювати о 4 ранку, спочатку розчищають та посипають центральні вулиці, потім - решту. На деяких дорогах, аби скоріше розчищати та посипати дороги, є домовленість з підприємцями, яких селищна рада забезпечуємо паливно-мастильними матеріалами, а вони дають техніку. Отака співпраця.</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Комунальне підприємство обслуговує місцевий ринок. Його привели до ладу, обгородили, поставили нові прилавки. Ще рік тому базар у селищі був практично стихійним.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proofErr w:type="spellStart"/>
      <w:r w:rsidRPr="00306F3B">
        <w:rPr>
          <w:rFonts w:ascii="Georgia" w:eastAsia="Times New Roman" w:hAnsi="Georgia" w:cs="Times New Roman"/>
          <w:color w:val="1D2129"/>
          <w:sz w:val="26"/>
          <w:szCs w:val="26"/>
          <w:lang w:eastAsia="uk-UA"/>
        </w:rPr>
        <w:lastRenderedPageBreak/>
        <w:t>Межівська</w:t>
      </w:r>
      <w:proofErr w:type="spellEnd"/>
      <w:r w:rsidRPr="00306F3B">
        <w:rPr>
          <w:rFonts w:ascii="Georgia" w:eastAsia="Times New Roman" w:hAnsi="Georgia" w:cs="Times New Roman"/>
          <w:color w:val="1D2129"/>
          <w:sz w:val="26"/>
          <w:szCs w:val="26"/>
          <w:lang w:eastAsia="uk-UA"/>
        </w:rPr>
        <w:t xml:space="preserve"> селищна рада закупила обладнання для КП "Комфорт" для виробництва тротуарної плитки. Створити власне виробництво та залучити до цього військовослужбовців та учасників АТО, які на сьогодні стоять на обліку по безробіттю було одним із першочергових завдань. Лише за минулий рік створили 5 нових робочих місць. </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drawing>
          <wp:inline distT="0" distB="0" distL="0" distR="0">
            <wp:extent cx="9144000" cy="6858000"/>
            <wp:effectExtent l="0" t="0" r="0" b="0"/>
            <wp:docPr id="5" name="Picture 5" descr="https://scontent-waw1-1.xx.fbcdn.net/v/t31.0-8/p720x720/17310065_1783531578631777_9125161628312811078_o.jpg?oh=34dff7a982ce1e131585a8aec29160e0&amp;oe=594C6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m" descr="https://scontent-waw1-1.xx.fbcdn.net/v/t31.0-8/p720x720/17310065_1783531578631777_9125161628312811078_o.jpg?oh=34dff7a982ce1e131585a8aec29160e0&amp;oe=594C659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А от як вирішують проблеми з питною водою. Коштом </w:t>
      </w:r>
      <w:proofErr w:type="spellStart"/>
      <w:r w:rsidRPr="00306F3B">
        <w:rPr>
          <w:rFonts w:ascii="Georgia" w:eastAsia="Times New Roman" w:hAnsi="Georgia" w:cs="Times New Roman"/>
          <w:color w:val="1D2129"/>
          <w:sz w:val="26"/>
          <w:szCs w:val="26"/>
          <w:lang w:eastAsia="uk-UA"/>
        </w:rPr>
        <w:t>Межівської</w:t>
      </w:r>
      <w:proofErr w:type="spellEnd"/>
      <w:r w:rsidRPr="00306F3B">
        <w:rPr>
          <w:rFonts w:ascii="Georgia" w:eastAsia="Times New Roman" w:hAnsi="Georgia" w:cs="Times New Roman"/>
          <w:color w:val="1D2129"/>
          <w:sz w:val="26"/>
          <w:szCs w:val="26"/>
          <w:lang w:eastAsia="uk-UA"/>
        </w:rPr>
        <w:t xml:space="preserve"> селищної ради закупили та встановили станцію очистки води. КП "Комфорт" очищає питну воду, доставляє, в першу чергу, до дошкільних закладів, а потім селами. Питна вода з гарантованою якістю за ціною 40 </w:t>
      </w:r>
      <w:proofErr w:type="spellStart"/>
      <w:r w:rsidRPr="00306F3B">
        <w:rPr>
          <w:rFonts w:ascii="Georgia" w:eastAsia="Times New Roman" w:hAnsi="Georgia" w:cs="Times New Roman"/>
          <w:color w:val="1D2129"/>
          <w:sz w:val="26"/>
          <w:szCs w:val="26"/>
          <w:lang w:eastAsia="uk-UA"/>
        </w:rPr>
        <w:t>коп</w:t>
      </w:r>
      <w:proofErr w:type="spellEnd"/>
      <w:r w:rsidRPr="00306F3B">
        <w:rPr>
          <w:rFonts w:ascii="Georgia" w:eastAsia="Times New Roman" w:hAnsi="Georgia" w:cs="Times New Roman"/>
          <w:color w:val="1D2129"/>
          <w:sz w:val="26"/>
          <w:szCs w:val="26"/>
          <w:lang w:eastAsia="uk-UA"/>
        </w:rPr>
        <w:t xml:space="preserve"> за літр, решту 43 тис грн </w:t>
      </w:r>
      <w:r w:rsidRPr="00306F3B">
        <w:rPr>
          <w:rFonts w:ascii="Georgia" w:eastAsia="Times New Roman" w:hAnsi="Georgia" w:cs="Times New Roman"/>
          <w:color w:val="1D2129"/>
          <w:sz w:val="26"/>
          <w:szCs w:val="26"/>
          <w:lang w:eastAsia="uk-UA"/>
        </w:rPr>
        <w:lastRenderedPageBreak/>
        <w:t xml:space="preserve">компенсує за воду селищна рада. Селищний голова каже, що люди не повинні страждати від того, що вони живуть в селі. Люди купують питну воду і дуже задоволені.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До речі, на </w:t>
      </w:r>
      <w:proofErr w:type="spellStart"/>
      <w:r w:rsidRPr="00306F3B">
        <w:rPr>
          <w:rFonts w:ascii="Georgia" w:eastAsia="Times New Roman" w:hAnsi="Georgia" w:cs="Times New Roman"/>
          <w:color w:val="1D2129"/>
          <w:sz w:val="26"/>
          <w:szCs w:val="26"/>
          <w:lang w:eastAsia="uk-UA"/>
        </w:rPr>
        <w:t>Межівщині</w:t>
      </w:r>
      <w:proofErr w:type="spellEnd"/>
      <w:r w:rsidRPr="00306F3B">
        <w:rPr>
          <w:rFonts w:ascii="Georgia" w:eastAsia="Times New Roman" w:hAnsi="Georgia" w:cs="Times New Roman"/>
          <w:color w:val="1D2129"/>
          <w:sz w:val="26"/>
          <w:szCs w:val="26"/>
          <w:lang w:eastAsia="uk-UA"/>
        </w:rPr>
        <w:t xml:space="preserve"> немає вуглепромислової галузі, тож і </w:t>
      </w:r>
      <w:proofErr w:type="spellStart"/>
      <w:r w:rsidRPr="00306F3B">
        <w:rPr>
          <w:rFonts w:ascii="Georgia" w:eastAsia="Times New Roman" w:hAnsi="Georgia" w:cs="Times New Roman"/>
          <w:color w:val="1D2129"/>
          <w:sz w:val="26"/>
          <w:szCs w:val="26"/>
          <w:lang w:eastAsia="uk-UA"/>
        </w:rPr>
        <w:t>відшкодувань</w:t>
      </w:r>
      <w:proofErr w:type="spellEnd"/>
      <w:r w:rsidRPr="00306F3B">
        <w:rPr>
          <w:rFonts w:ascii="Georgia" w:eastAsia="Times New Roman" w:hAnsi="Georgia" w:cs="Times New Roman"/>
          <w:color w:val="1D2129"/>
          <w:sz w:val="26"/>
          <w:szCs w:val="26"/>
          <w:lang w:eastAsia="uk-UA"/>
        </w:rPr>
        <w:t xml:space="preserve"> за виробництво немає. Екологічні кошти складають близько 12 тис грн. Тож благоустрій селища здійснюється за рахунок власних коштів. 2014 року провели благоустрій водоймища і відновили зону відпочинку. Цього року планують ще одне водоймище паспортизувати та зробити цивілізований оазис відпочинку. А в центрі селища зведений на пустирі новий стадіон, з критими місцями для вболівальників, озелененим полем, який нічим не поступається міському. </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lastRenderedPageBreak/>
        <w:drawing>
          <wp:inline distT="0" distB="0" distL="0" distR="0">
            <wp:extent cx="9144000" cy="6858000"/>
            <wp:effectExtent l="0" t="0" r="0" b="0"/>
            <wp:docPr id="4" name="Picture 4" descr="https://scontent-waw1-1.xx.fbcdn.net/v/t31.0-8/q81/p720x720/17349603_1783531941965074_8347763417871878633_o.jpg?oh=31c0cc2a81ab1bc8dcc1680b703320c1&amp;oe=59575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n" descr="https://scontent-waw1-1.xx.fbcdn.net/v/t31.0-8/q81/p720x720/17349603_1783531941965074_8347763417871878633_o.jpg?oh=31c0cc2a81ab1bc8dcc1680b703320c1&amp;oe=59575B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До бездомних тварин підхід лояльний. За програмою благоустрою, </w:t>
      </w:r>
      <w:proofErr w:type="spellStart"/>
      <w:r w:rsidRPr="00306F3B">
        <w:rPr>
          <w:rFonts w:ascii="Georgia" w:eastAsia="Times New Roman" w:hAnsi="Georgia" w:cs="Times New Roman"/>
          <w:color w:val="1D2129"/>
          <w:sz w:val="26"/>
          <w:szCs w:val="26"/>
          <w:lang w:eastAsia="uk-UA"/>
        </w:rPr>
        <w:t>Межівська</w:t>
      </w:r>
      <w:proofErr w:type="spellEnd"/>
      <w:r w:rsidRPr="00306F3B">
        <w:rPr>
          <w:rFonts w:ascii="Georgia" w:eastAsia="Times New Roman" w:hAnsi="Georgia" w:cs="Times New Roman"/>
          <w:color w:val="1D2129"/>
          <w:sz w:val="26"/>
          <w:szCs w:val="26"/>
          <w:lang w:eastAsia="uk-UA"/>
        </w:rPr>
        <w:t xml:space="preserve"> селищна рада придбала </w:t>
      </w:r>
      <w:proofErr w:type="spellStart"/>
      <w:r w:rsidRPr="00306F3B">
        <w:rPr>
          <w:rFonts w:ascii="Georgia" w:eastAsia="Times New Roman" w:hAnsi="Georgia" w:cs="Times New Roman"/>
          <w:color w:val="1D2129"/>
          <w:sz w:val="26"/>
          <w:szCs w:val="26"/>
          <w:lang w:eastAsia="uk-UA"/>
        </w:rPr>
        <w:t>шприцеметр</w:t>
      </w:r>
      <w:proofErr w:type="spellEnd"/>
      <w:r w:rsidRPr="00306F3B">
        <w:rPr>
          <w:rFonts w:ascii="Georgia" w:eastAsia="Times New Roman" w:hAnsi="Georgia" w:cs="Times New Roman"/>
          <w:color w:val="1D2129"/>
          <w:sz w:val="26"/>
          <w:szCs w:val="26"/>
          <w:lang w:eastAsia="uk-UA"/>
        </w:rPr>
        <w:t>, підписали договір з ветлікарнею, де собак стерилізують або проводять вакцинацію. Тобто питання бездомних собак сьогодні вирішується. Селищний голова запевняє, що справа абсолютно не затратна - обійшлася в 30 тис грн.</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Якість доріг теж не порівняти з дорогами в Петропавлівському районі. Завдяки депутату обласної ради, </w:t>
      </w:r>
      <w:proofErr w:type="spellStart"/>
      <w:r w:rsidRPr="00306F3B">
        <w:rPr>
          <w:rFonts w:ascii="Georgia" w:eastAsia="Times New Roman" w:hAnsi="Georgia" w:cs="Times New Roman"/>
          <w:color w:val="1D2129"/>
          <w:sz w:val="26"/>
          <w:szCs w:val="26"/>
          <w:lang w:eastAsia="uk-UA"/>
        </w:rPr>
        <w:t>Межівська</w:t>
      </w:r>
      <w:proofErr w:type="spellEnd"/>
      <w:r w:rsidRPr="00306F3B">
        <w:rPr>
          <w:rFonts w:ascii="Georgia" w:eastAsia="Times New Roman" w:hAnsi="Georgia" w:cs="Times New Roman"/>
          <w:color w:val="1D2129"/>
          <w:sz w:val="26"/>
          <w:szCs w:val="26"/>
          <w:lang w:eastAsia="uk-UA"/>
        </w:rPr>
        <w:t xml:space="preserve"> райдержадміністрація ініціювала минулого року </w:t>
      </w:r>
      <w:proofErr w:type="spellStart"/>
      <w:r w:rsidRPr="00306F3B">
        <w:rPr>
          <w:rFonts w:ascii="Georgia" w:eastAsia="Times New Roman" w:hAnsi="Georgia" w:cs="Times New Roman"/>
          <w:color w:val="1D2129"/>
          <w:sz w:val="26"/>
          <w:szCs w:val="26"/>
          <w:lang w:eastAsia="uk-UA"/>
        </w:rPr>
        <w:t>капітально</w:t>
      </w:r>
      <w:proofErr w:type="spellEnd"/>
      <w:r w:rsidRPr="00306F3B">
        <w:rPr>
          <w:rFonts w:ascii="Georgia" w:eastAsia="Times New Roman" w:hAnsi="Georgia" w:cs="Times New Roman"/>
          <w:color w:val="1D2129"/>
          <w:sz w:val="26"/>
          <w:szCs w:val="26"/>
          <w:lang w:eastAsia="uk-UA"/>
        </w:rPr>
        <w:t xml:space="preserve"> відремонтували три основні дороги, пошкоджені бойовою технікою. На три основні дороги та проспект Незалежності отримали </w:t>
      </w:r>
      <w:r w:rsidRPr="00306F3B">
        <w:rPr>
          <w:rFonts w:ascii="Georgia" w:eastAsia="Times New Roman" w:hAnsi="Georgia" w:cs="Times New Roman"/>
          <w:color w:val="1D2129"/>
          <w:sz w:val="26"/>
          <w:szCs w:val="26"/>
          <w:lang w:eastAsia="uk-UA"/>
        </w:rPr>
        <w:lastRenderedPageBreak/>
        <w:t xml:space="preserve">11 млн грн. В цьому році плануємо ще дві дороги реконструювати, але вже за власні кошти. Зробили серйозний проект майже на 3 млн грн, включно із заміною системи водозабезпечення. </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drawing>
          <wp:inline distT="0" distB="0" distL="0" distR="0">
            <wp:extent cx="9144000" cy="6858000"/>
            <wp:effectExtent l="0" t="0" r="0" b="0"/>
            <wp:docPr id="3" name="Picture 3" descr="https://scontent-waw1-1.xx.fbcdn.net/v/t31.0-8/p720x720/17436136_1783532175298384_8042891585677936245_o.jpg?oh=6a5f034887e4158dbc7b4b9dc329c813&amp;oe=59652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o" descr="https://scontent-waw1-1.xx.fbcdn.net/v/t31.0-8/p720x720/17436136_1783532175298384_8042891585677936245_o.jpg?oh=6a5f034887e4158dbc7b4b9dc329c813&amp;oe=596524B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Ще один цікавий проект розпочали цього року: вперше за кілька десятиліть починаємо будувати за власні кошти 28-квартирний житловий будинок. Житло буде для дітей, позбавлених батьківського піклування, учасників АТО і переселенців. Верхній поверх - 4 квартири покращеного планування, зможуть придбати жителі ОТГ. Будинок повністю з інфраструктурою, дитячим майданчиком. Вартість проекту велика - 22 мільйони гривень.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lastRenderedPageBreak/>
        <w:t xml:space="preserve">Працюють тільки у "Прозоро". Щодо харчування дітей в дитячих садочках </w:t>
      </w:r>
      <w:proofErr w:type="spellStart"/>
      <w:r w:rsidRPr="00306F3B">
        <w:rPr>
          <w:rFonts w:ascii="Georgia" w:eastAsia="Times New Roman" w:hAnsi="Georgia" w:cs="Times New Roman"/>
          <w:color w:val="1D2129"/>
          <w:sz w:val="26"/>
          <w:szCs w:val="26"/>
          <w:lang w:eastAsia="uk-UA"/>
        </w:rPr>
        <w:t>Межівщини</w:t>
      </w:r>
      <w:proofErr w:type="spellEnd"/>
      <w:r w:rsidRPr="00306F3B">
        <w:rPr>
          <w:rFonts w:ascii="Georgia" w:eastAsia="Times New Roman" w:hAnsi="Georgia" w:cs="Times New Roman"/>
          <w:color w:val="1D2129"/>
          <w:sz w:val="26"/>
          <w:szCs w:val="26"/>
          <w:lang w:eastAsia="uk-UA"/>
        </w:rPr>
        <w:t xml:space="preserve">, то вартість одного </w:t>
      </w:r>
      <w:proofErr w:type="spellStart"/>
      <w:r w:rsidRPr="00306F3B">
        <w:rPr>
          <w:rFonts w:ascii="Georgia" w:eastAsia="Times New Roman" w:hAnsi="Georgia" w:cs="Times New Roman"/>
          <w:color w:val="1D2129"/>
          <w:sz w:val="26"/>
          <w:szCs w:val="26"/>
          <w:lang w:eastAsia="uk-UA"/>
        </w:rPr>
        <w:t>діто</w:t>
      </w:r>
      <w:proofErr w:type="spellEnd"/>
      <w:r w:rsidRPr="00306F3B">
        <w:rPr>
          <w:rFonts w:ascii="Georgia" w:eastAsia="Times New Roman" w:hAnsi="Georgia" w:cs="Times New Roman"/>
          <w:color w:val="1D2129"/>
          <w:sz w:val="26"/>
          <w:szCs w:val="26"/>
          <w:lang w:eastAsia="uk-UA"/>
        </w:rPr>
        <w:t xml:space="preserve">-дня складає для ясельних груп - 13,11 грн, для садкових груп - 20,19 грн. Сплачується з розрахунку 40% - селищна рада, 60% - батьки. Усі закупівлі проводять через програму "Прозоро". Відмовилися від прямих контрактів і переконалися в дієвості системи, адже стали значно економити власні кошти на </w:t>
      </w:r>
      <w:proofErr w:type="spellStart"/>
      <w:r w:rsidRPr="00306F3B">
        <w:rPr>
          <w:rFonts w:ascii="Georgia" w:eastAsia="Times New Roman" w:hAnsi="Georgia" w:cs="Times New Roman"/>
          <w:color w:val="1D2129"/>
          <w:sz w:val="26"/>
          <w:szCs w:val="26"/>
          <w:lang w:eastAsia="uk-UA"/>
        </w:rPr>
        <w:t>закупівлях</w:t>
      </w:r>
      <w:proofErr w:type="spellEnd"/>
      <w:r w:rsidRPr="00306F3B">
        <w:rPr>
          <w:rFonts w:ascii="Georgia" w:eastAsia="Times New Roman" w:hAnsi="Georgia" w:cs="Times New Roman"/>
          <w:color w:val="1D2129"/>
          <w:sz w:val="26"/>
          <w:szCs w:val="26"/>
          <w:lang w:eastAsia="uk-UA"/>
        </w:rPr>
        <w:t xml:space="preserve">. </w:t>
      </w:r>
    </w:p>
    <w:p w:rsidR="00306F3B" w:rsidRPr="00306F3B" w:rsidRDefault="00306F3B" w:rsidP="00306F3B">
      <w:pPr>
        <w:shd w:val="clear" w:color="auto" w:fill="FFFFFF"/>
        <w:spacing w:before="780" w:after="420" w:line="450" w:lineRule="atLeast"/>
        <w:outlineLvl w:val="2"/>
        <w:rPr>
          <w:rFonts w:ascii="Georgia" w:eastAsia="Times New Roman" w:hAnsi="Georgia" w:cs="Times New Roman"/>
          <w:color w:val="1D2129"/>
          <w:sz w:val="39"/>
          <w:szCs w:val="39"/>
          <w:lang w:eastAsia="uk-UA"/>
        </w:rPr>
      </w:pPr>
      <w:r w:rsidRPr="00306F3B">
        <w:rPr>
          <w:rFonts w:ascii="inherit" w:eastAsia="Times New Roman" w:hAnsi="inherit" w:cs="Times New Roman"/>
          <w:b/>
          <w:bCs/>
          <w:color w:val="1D2129"/>
          <w:sz w:val="39"/>
          <w:szCs w:val="39"/>
          <w:lang w:eastAsia="uk-UA"/>
        </w:rPr>
        <w:t>Якщо братися до роботи, то працювати</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Коли посаду обіймає людина, яка вміє бути господарем, за жителів сіл можна лише порадіти. У своєму житті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 xml:space="preserve"> обіймав різні посади і знає як діяти в тому чи іншому напрямі. Будівельник за освітою, має великий досвід роботи на державних посадах та досвід у приватному бізнесі. Свого часу очолив </w:t>
      </w:r>
      <w:proofErr w:type="spellStart"/>
      <w:r w:rsidRPr="00306F3B">
        <w:rPr>
          <w:rFonts w:ascii="Georgia" w:eastAsia="Times New Roman" w:hAnsi="Georgia" w:cs="Times New Roman"/>
          <w:color w:val="1D2129"/>
          <w:sz w:val="26"/>
          <w:szCs w:val="26"/>
          <w:lang w:eastAsia="uk-UA"/>
        </w:rPr>
        <w:t>Межівський</w:t>
      </w:r>
      <w:proofErr w:type="spellEnd"/>
      <w:r w:rsidRPr="00306F3B">
        <w:rPr>
          <w:rFonts w:ascii="Georgia" w:eastAsia="Times New Roman" w:hAnsi="Georgia" w:cs="Times New Roman"/>
          <w:color w:val="1D2129"/>
          <w:sz w:val="26"/>
          <w:szCs w:val="26"/>
          <w:lang w:eastAsia="uk-UA"/>
        </w:rPr>
        <w:t xml:space="preserve"> хлібозавод, який був на спаді, та підняв його. Займав посаду заступника та був головою </w:t>
      </w:r>
      <w:proofErr w:type="spellStart"/>
      <w:r w:rsidRPr="00306F3B">
        <w:rPr>
          <w:rFonts w:ascii="Georgia" w:eastAsia="Times New Roman" w:hAnsi="Georgia" w:cs="Times New Roman"/>
          <w:color w:val="1D2129"/>
          <w:sz w:val="26"/>
          <w:szCs w:val="26"/>
          <w:lang w:eastAsia="uk-UA"/>
        </w:rPr>
        <w:t>Межівської</w:t>
      </w:r>
      <w:proofErr w:type="spellEnd"/>
      <w:r w:rsidRPr="00306F3B">
        <w:rPr>
          <w:rFonts w:ascii="Georgia" w:eastAsia="Times New Roman" w:hAnsi="Georgia" w:cs="Times New Roman"/>
          <w:color w:val="1D2129"/>
          <w:sz w:val="26"/>
          <w:szCs w:val="26"/>
          <w:lang w:eastAsia="uk-UA"/>
        </w:rPr>
        <w:t xml:space="preserve"> райдержадміністрації. 2015 року </w:t>
      </w:r>
      <w:proofErr w:type="spellStart"/>
      <w:r w:rsidRPr="00306F3B">
        <w:rPr>
          <w:rFonts w:ascii="Georgia" w:eastAsia="Times New Roman" w:hAnsi="Georgia" w:cs="Times New Roman"/>
          <w:color w:val="1D2129"/>
          <w:sz w:val="26"/>
          <w:szCs w:val="26"/>
          <w:lang w:eastAsia="uk-UA"/>
        </w:rPr>
        <w:t>здійсанив</w:t>
      </w:r>
      <w:proofErr w:type="spellEnd"/>
      <w:r w:rsidRPr="00306F3B">
        <w:rPr>
          <w:rFonts w:ascii="Georgia" w:eastAsia="Times New Roman" w:hAnsi="Georgia" w:cs="Times New Roman"/>
          <w:color w:val="1D2129"/>
          <w:sz w:val="26"/>
          <w:szCs w:val="26"/>
          <w:lang w:eastAsia="uk-UA"/>
        </w:rPr>
        <w:t xml:space="preserve"> давню мрію, очолив </w:t>
      </w:r>
      <w:proofErr w:type="spellStart"/>
      <w:r w:rsidRPr="00306F3B">
        <w:rPr>
          <w:rFonts w:ascii="Georgia" w:eastAsia="Times New Roman" w:hAnsi="Georgia" w:cs="Times New Roman"/>
          <w:color w:val="1D2129"/>
          <w:sz w:val="26"/>
          <w:szCs w:val="26"/>
          <w:lang w:eastAsia="uk-UA"/>
        </w:rPr>
        <w:t>Межівську</w:t>
      </w:r>
      <w:proofErr w:type="spellEnd"/>
      <w:r w:rsidRPr="00306F3B">
        <w:rPr>
          <w:rFonts w:ascii="Georgia" w:eastAsia="Times New Roman" w:hAnsi="Georgia" w:cs="Times New Roman"/>
          <w:color w:val="1D2129"/>
          <w:sz w:val="26"/>
          <w:szCs w:val="26"/>
          <w:lang w:eastAsia="uk-UA"/>
        </w:rPr>
        <w:t xml:space="preserve"> селищну раду. </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 xml:space="preserve">- У селищній раді можна багато реалізувати своїх ідей та планів, - каже Володимир </w:t>
      </w:r>
      <w:proofErr w:type="spellStart"/>
      <w:r w:rsidRPr="00306F3B">
        <w:rPr>
          <w:rFonts w:ascii="Georgia" w:eastAsia="Times New Roman" w:hAnsi="Georgia" w:cs="Times New Roman"/>
          <w:color w:val="1D2129"/>
          <w:sz w:val="26"/>
          <w:szCs w:val="26"/>
          <w:lang w:eastAsia="uk-UA"/>
        </w:rPr>
        <w:t>Зражевський</w:t>
      </w:r>
      <w:proofErr w:type="spellEnd"/>
      <w:r w:rsidRPr="00306F3B">
        <w:rPr>
          <w:rFonts w:ascii="Georgia" w:eastAsia="Times New Roman" w:hAnsi="Georgia" w:cs="Times New Roman"/>
          <w:color w:val="1D2129"/>
          <w:sz w:val="26"/>
          <w:szCs w:val="26"/>
          <w:lang w:eastAsia="uk-UA"/>
        </w:rPr>
        <w:t>. - Сам працюю і людей до цього привчаю. Не все в нас добре, багато проблем і ми не ідеальні. Але я бачу проблеми, знаю як їх вирішити і ми йдемо поступово, маленькими кроками, до нового та кращого.</w:t>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r w:rsidRPr="00306F3B">
        <w:rPr>
          <w:rFonts w:ascii="Georgia" w:eastAsia="Times New Roman" w:hAnsi="Georgia" w:cs="Times New Roman"/>
          <w:color w:val="1D2129"/>
          <w:sz w:val="26"/>
          <w:szCs w:val="26"/>
          <w:lang w:eastAsia="uk-UA"/>
        </w:rPr>
        <w:t>Ірина СИТНІК</w:t>
      </w: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lastRenderedPageBreak/>
        <w:drawing>
          <wp:inline distT="0" distB="0" distL="0" distR="0">
            <wp:extent cx="6858000" cy="9144000"/>
            <wp:effectExtent l="0" t="0" r="0" b="0"/>
            <wp:docPr id="2" name="Picture 2" descr="https://scontent-waw1-1.xx.fbcdn.net/v/t31.0-8/p720x720/17492879_1783572535294348_8175245024629333087_o.jpg?oh=1a5e92d6165ab9d0a916aae6291f772f&amp;oe=5964B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p" descr="https://scontent-waw1-1.xx.fbcdn.net/v/t31.0-8/p720x720/17492879_1783572535294348_8175245024629333087_o.jpg?oh=1a5e92d6165ab9d0a916aae6291f772f&amp;oe=5964BE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p>
    <w:p w:rsidR="00306F3B" w:rsidRPr="00306F3B" w:rsidRDefault="00306F3B" w:rsidP="00306F3B">
      <w:pPr>
        <w:shd w:val="clear" w:color="auto" w:fill="FFFFFF"/>
        <w:spacing w:line="300" w:lineRule="atLeast"/>
        <w:jc w:val="center"/>
        <w:rPr>
          <w:rFonts w:ascii="inherit" w:eastAsia="Times New Roman" w:hAnsi="inherit" w:cs="Times New Roman"/>
          <w:sz w:val="21"/>
          <w:szCs w:val="21"/>
          <w:lang w:eastAsia="uk-UA"/>
        </w:rPr>
      </w:pPr>
      <w:r w:rsidRPr="00306F3B">
        <w:rPr>
          <w:rFonts w:ascii="inherit" w:eastAsia="Times New Roman" w:hAnsi="inherit" w:cs="Times New Roman"/>
          <w:noProof/>
          <w:sz w:val="21"/>
          <w:szCs w:val="21"/>
          <w:lang w:eastAsia="uk-UA"/>
        </w:rPr>
        <w:lastRenderedPageBreak/>
        <w:drawing>
          <wp:inline distT="0" distB="0" distL="0" distR="0">
            <wp:extent cx="6858000" cy="9144000"/>
            <wp:effectExtent l="0" t="0" r="0" b="0"/>
            <wp:docPr id="1" name="Picture 1" descr="https://scontent-waw1-1.xx.fbcdn.net/v/t31.0-8/p720x720/17310940_1783572231961045_7787849905454336327_o.jpg?oh=665f78c5dc282a1bc0d6212afcea35d4&amp;oe=5957E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q" descr="https://scontent-waw1-1.xx.fbcdn.net/v/t31.0-8/p720x720/17310940_1783572231961045_7787849905454336327_o.jpg?oh=665f78c5dc282a1bc0d6212afcea35d4&amp;oe=5957E05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p>
    <w:p w:rsidR="00306F3B" w:rsidRPr="00306F3B" w:rsidRDefault="00306F3B" w:rsidP="00306F3B">
      <w:pPr>
        <w:shd w:val="clear" w:color="auto" w:fill="FFFFFF"/>
        <w:spacing w:line="420" w:lineRule="atLeast"/>
        <w:rPr>
          <w:rFonts w:ascii="Georgia" w:eastAsia="Times New Roman" w:hAnsi="Georgia" w:cs="Times New Roman"/>
          <w:color w:val="1D2129"/>
          <w:sz w:val="26"/>
          <w:szCs w:val="26"/>
          <w:lang w:eastAsia="uk-UA"/>
        </w:rPr>
      </w:pPr>
    </w:p>
    <w:p w:rsidR="00E70AA7" w:rsidRDefault="00E70AA7">
      <w:bookmarkStart w:id="0" w:name="_GoBack"/>
      <w:bookmarkEnd w:id="0"/>
    </w:p>
    <w:sectPr w:rsidR="00E70AA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F3B"/>
    <w:rsid w:val="00306F3B"/>
    <w:rsid w:val="00724D4E"/>
    <w:rsid w:val="00E70A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D29518-963B-4817-98A8-06B8E3256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06F3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06F3B"/>
    <w:rPr>
      <w:rFonts w:ascii="Times New Roman" w:eastAsia="Times New Roman" w:hAnsi="Times New Roman" w:cs="Times New Roman"/>
      <w:b/>
      <w:bCs/>
      <w:sz w:val="27"/>
      <w:szCs w:val="27"/>
      <w:lang w:eastAsia="uk-UA"/>
    </w:rPr>
  </w:style>
  <w:style w:type="character" w:styleId="Hyperlink">
    <w:name w:val="Hyperlink"/>
    <w:basedOn w:val="DefaultParagraphFont"/>
    <w:uiPriority w:val="99"/>
    <w:semiHidden/>
    <w:unhideWhenUsed/>
    <w:rsid w:val="00306F3B"/>
    <w:rPr>
      <w:color w:val="0000FF"/>
      <w:u w:val="single"/>
    </w:rPr>
  </w:style>
  <w:style w:type="character" w:customStyle="1" w:styleId="4mg">
    <w:name w:val="_4_mg"/>
    <w:basedOn w:val="DefaultParagraphFont"/>
    <w:rsid w:val="00306F3B"/>
  </w:style>
  <w:style w:type="character" w:customStyle="1" w:styleId="4mf">
    <w:name w:val="_4_mf"/>
    <w:basedOn w:val="DefaultParagraphFont"/>
    <w:rsid w:val="00306F3B"/>
  </w:style>
  <w:style w:type="character" w:customStyle="1" w:styleId="4yxo">
    <w:name w:val="_4yxo"/>
    <w:basedOn w:val="DefaultParagraphFont"/>
    <w:rsid w:val="00306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894345">
      <w:bodyDiv w:val="1"/>
      <w:marLeft w:val="0"/>
      <w:marRight w:val="0"/>
      <w:marTop w:val="0"/>
      <w:marBottom w:val="0"/>
      <w:divBdr>
        <w:top w:val="none" w:sz="0" w:space="0" w:color="auto"/>
        <w:left w:val="none" w:sz="0" w:space="0" w:color="auto"/>
        <w:bottom w:val="none" w:sz="0" w:space="0" w:color="auto"/>
        <w:right w:val="none" w:sz="0" w:space="0" w:color="auto"/>
      </w:divBdr>
      <w:divsChild>
        <w:div w:id="1638218142">
          <w:marLeft w:val="0"/>
          <w:marRight w:val="0"/>
          <w:marTop w:val="0"/>
          <w:marBottom w:val="0"/>
          <w:divBdr>
            <w:top w:val="none" w:sz="0" w:space="0" w:color="auto"/>
            <w:left w:val="none" w:sz="0" w:space="0" w:color="auto"/>
            <w:bottom w:val="none" w:sz="0" w:space="0" w:color="auto"/>
            <w:right w:val="none" w:sz="0" w:space="0" w:color="auto"/>
          </w:divBdr>
          <w:divsChild>
            <w:div w:id="870537426">
              <w:marLeft w:val="0"/>
              <w:marRight w:val="0"/>
              <w:marTop w:val="0"/>
              <w:marBottom w:val="180"/>
              <w:divBdr>
                <w:top w:val="none" w:sz="0" w:space="0" w:color="auto"/>
                <w:left w:val="none" w:sz="0" w:space="0" w:color="auto"/>
                <w:bottom w:val="none" w:sz="0" w:space="0" w:color="auto"/>
                <w:right w:val="none" w:sz="0" w:space="0" w:color="auto"/>
              </w:divBdr>
            </w:div>
            <w:div w:id="925958687">
              <w:marLeft w:val="0"/>
              <w:marRight w:val="0"/>
              <w:marTop w:val="0"/>
              <w:marBottom w:val="0"/>
              <w:divBdr>
                <w:top w:val="none" w:sz="0" w:space="0" w:color="auto"/>
                <w:left w:val="none" w:sz="0" w:space="0" w:color="auto"/>
                <w:bottom w:val="none" w:sz="0" w:space="0" w:color="auto"/>
                <w:right w:val="none" w:sz="0" w:space="0" w:color="auto"/>
              </w:divBdr>
              <w:divsChild>
                <w:div w:id="71049860">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1734084130">
          <w:marLeft w:val="0"/>
          <w:marRight w:val="0"/>
          <w:marTop w:val="0"/>
          <w:marBottom w:val="0"/>
          <w:divBdr>
            <w:top w:val="none" w:sz="0" w:space="0" w:color="auto"/>
            <w:left w:val="none" w:sz="0" w:space="0" w:color="auto"/>
            <w:bottom w:val="none" w:sz="0" w:space="0" w:color="auto"/>
            <w:right w:val="none" w:sz="0" w:space="0" w:color="auto"/>
          </w:divBdr>
          <w:divsChild>
            <w:div w:id="1857228553">
              <w:marLeft w:val="0"/>
              <w:marRight w:val="0"/>
              <w:marTop w:val="0"/>
              <w:marBottom w:val="420"/>
              <w:divBdr>
                <w:top w:val="none" w:sz="0" w:space="0" w:color="auto"/>
                <w:left w:val="none" w:sz="0" w:space="0" w:color="auto"/>
                <w:bottom w:val="none" w:sz="0" w:space="0" w:color="auto"/>
                <w:right w:val="none" w:sz="0" w:space="0" w:color="auto"/>
              </w:divBdr>
            </w:div>
            <w:div w:id="569852909">
              <w:marLeft w:val="0"/>
              <w:marRight w:val="0"/>
              <w:marTop w:val="780"/>
              <w:marBottom w:val="780"/>
              <w:divBdr>
                <w:top w:val="none" w:sz="0" w:space="0" w:color="auto"/>
                <w:left w:val="none" w:sz="0" w:space="0" w:color="auto"/>
                <w:bottom w:val="none" w:sz="0" w:space="0" w:color="auto"/>
                <w:right w:val="none" w:sz="0" w:space="0" w:color="auto"/>
              </w:divBdr>
              <w:divsChild>
                <w:div w:id="1436436165">
                  <w:marLeft w:val="0"/>
                  <w:marRight w:val="0"/>
                  <w:marTop w:val="0"/>
                  <w:marBottom w:val="0"/>
                  <w:divBdr>
                    <w:top w:val="none" w:sz="0" w:space="0" w:color="auto"/>
                    <w:left w:val="none" w:sz="0" w:space="0" w:color="auto"/>
                    <w:bottom w:val="none" w:sz="0" w:space="0" w:color="auto"/>
                    <w:right w:val="none" w:sz="0" w:space="0" w:color="auto"/>
                  </w:divBdr>
                </w:div>
              </w:divsChild>
            </w:div>
            <w:div w:id="1790319292">
              <w:marLeft w:val="0"/>
              <w:marRight w:val="0"/>
              <w:marTop w:val="0"/>
              <w:marBottom w:val="420"/>
              <w:divBdr>
                <w:top w:val="none" w:sz="0" w:space="0" w:color="auto"/>
                <w:left w:val="none" w:sz="0" w:space="0" w:color="auto"/>
                <w:bottom w:val="none" w:sz="0" w:space="0" w:color="auto"/>
                <w:right w:val="none" w:sz="0" w:space="0" w:color="auto"/>
              </w:divBdr>
            </w:div>
            <w:div w:id="529146829">
              <w:marLeft w:val="0"/>
              <w:marRight w:val="0"/>
              <w:marTop w:val="0"/>
              <w:marBottom w:val="420"/>
              <w:divBdr>
                <w:top w:val="none" w:sz="0" w:space="0" w:color="auto"/>
                <w:left w:val="none" w:sz="0" w:space="0" w:color="auto"/>
                <w:bottom w:val="none" w:sz="0" w:space="0" w:color="auto"/>
                <w:right w:val="none" w:sz="0" w:space="0" w:color="auto"/>
              </w:divBdr>
            </w:div>
            <w:div w:id="1970933070">
              <w:marLeft w:val="0"/>
              <w:marRight w:val="0"/>
              <w:marTop w:val="0"/>
              <w:marBottom w:val="420"/>
              <w:divBdr>
                <w:top w:val="none" w:sz="0" w:space="0" w:color="auto"/>
                <w:left w:val="none" w:sz="0" w:space="0" w:color="auto"/>
                <w:bottom w:val="none" w:sz="0" w:space="0" w:color="auto"/>
                <w:right w:val="none" w:sz="0" w:space="0" w:color="auto"/>
              </w:divBdr>
            </w:div>
            <w:div w:id="1856770426">
              <w:marLeft w:val="0"/>
              <w:marRight w:val="0"/>
              <w:marTop w:val="780"/>
              <w:marBottom w:val="780"/>
              <w:divBdr>
                <w:top w:val="none" w:sz="0" w:space="0" w:color="auto"/>
                <w:left w:val="none" w:sz="0" w:space="0" w:color="auto"/>
                <w:bottom w:val="none" w:sz="0" w:space="0" w:color="auto"/>
                <w:right w:val="none" w:sz="0" w:space="0" w:color="auto"/>
              </w:divBdr>
            </w:div>
            <w:div w:id="1980645752">
              <w:marLeft w:val="0"/>
              <w:marRight w:val="0"/>
              <w:marTop w:val="0"/>
              <w:marBottom w:val="420"/>
              <w:divBdr>
                <w:top w:val="none" w:sz="0" w:space="0" w:color="auto"/>
                <w:left w:val="none" w:sz="0" w:space="0" w:color="auto"/>
                <w:bottom w:val="none" w:sz="0" w:space="0" w:color="auto"/>
                <w:right w:val="none" w:sz="0" w:space="0" w:color="auto"/>
              </w:divBdr>
            </w:div>
            <w:div w:id="553548047">
              <w:marLeft w:val="0"/>
              <w:marRight w:val="0"/>
              <w:marTop w:val="780"/>
              <w:marBottom w:val="780"/>
              <w:divBdr>
                <w:top w:val="none" w:sz="0" w:space="0" w:color="auto"/>
                <w:left w:val="none" w:sz="0" w:space="0" w:color="auto"/>
                <w:bottom w:val="none" w:sz="0" w:space="0" w:color="auto"/>
                <w:right w:val="none" w:sz="0" w:space="0" w:color="auto"/>
              </w:divBdr>
            </w:div>
            <w:div w:id="1773165980">
              <w:marLeft w:val="0"/>
              <w:marRight w:val="0"/>
              <w:marTop w:val="0"/>
              <w:marBottom w:val="420"/>
              <w:divBdr>
                <w:top w:val="none" w:sz="0" w:space="0" w:color="auto"/>
                <w:left w:val="none" w:sz="0" w:space="0" w:color="auto"/>
                <w:bottom w:val="none" w:sz="0" w:space="0" w:color="auto"/>
                <w:right w:val="none" w:sz="0" w:space="0" w:color="auto"/>
              </w:divBdr>
            </w:div>
            <w:div w:id="1164661222">
              <w:marLeft w:val="0"/>
              <w:marRight w:val="0"/>
              <w:marTop w:val="0"/>
              <w:marBottom w:val="420"/>
              <w:divBdr>
                <w:top w:val="none" w:sz="0" w:space="0" w:color="auto"/>
                <w:left w:val="none" w:sz="0" w:space="0" w:color="auto"/>
                <w:bottom w:val="none" w:sz="0" w:space="0" w:color="auto"/>
                <w:right w:val="none" w:sz="0" w:space="0" w:color="auto"/>
              </w:divBdr>
            </w:div>
            <w:div w:id="287441557">
              <w:marLeft w:val="0"/>
              <w:marRight w:val="0"/>
              <w:marTop w:val="780"/>
              <w:marBottom w:val="780"/>
              <w:divBdr>
                <w:top w:val="none" w:sz="0" w:space="0" w:color="auto"/>
                <w:left w:val="none" w:sz="0" w:space="0" w:color="auto"/>
                <w:bottom w:val="none" w:sz="0" w:space="0" w:color="auto"/>
                <w:right w:val="none" w:sz="0" w:space="0" w:color="auto"/>
              </w:divBdr>
            </w:div>
            <w:div w:id="471487118">
              <w:marLeft w:val="0"/>
              <w:marRight w:val="0"/>
              <w:marTop w:val="0"/>
              <w:marBottom w:val="420"/>
              <w:divBdr>
                <w:top w:val="none" w:sz="0" w:space="0" w:color="auto"/>
                <w:left w:val="none" w:sz="0" w:space="0" w:color="auto"/>
                <w:bottom w:val="none" w:sz="0" w:space="0" w:color="auto"/>
                <w:right w:val="none" w:sz="0" w:space="0" w:color="auto"/>
              </w:divBdr>
            </w:div>
            <w:div w:id="1011370301">
              <w:marLeft w:val="0"/>
              <w:marRight w:val="0"/>
              <w:marTop w:val="0"/>
              <w:marBottom w:val="420"/>
              <w:divBdr>
                <w:top w:val="none" w:sz="0" w:space="0" w:color="auto"/>
                <w:left w:val="none" w:sz="0" w:space="0" w:color="auto"/>
                <w:bottom w:val="none" w:sz="0" w:space="0" w:color="auto"/>
                <w:right w:val="none" w:sz="0" w:space="0" w:color="auto"/>
              </w:divBdr>
            </w:div>
            <w:div w:id="1254047190">
              <w:marLeft w:val="0"/>
              <w:marRight w:val="0"/>
              <w:marTop w:val="0"/>
              <w:marBottom w:val="420"/>
              <w:divBdr>
                <w:top w:val="none" w:sz="0" w:space="0" w:color="auto"/>
                <w:left w:val="none" w:sz="0" w:space="0" w:color="auto"/>
                <w:bottom w:val="none" w:sz="0" w:space="0" w:color="auto"/>
                <w:right w:val="none" w:sz="0" w:space="0" w:color="auto"/>
              </w:divBdr>
            </w:div>
            <w:div w:id="1130512532">
              <w:marLeft w:val="0"/>
              <w:marRight w:val="0"/>
              <w:marTop w:val="780"/>
              <w:marBottom w:val="780"/>
              <w:divBdr>
                <w:top w:val="none" w:sz="0" w:space="0" w:color="auto"/>
                <w:left w:val="none" w:sz="0" w:space="0" w:color="auto"/>
                <w:bottom w:val="none" w:sz="0" w:space="0" w:color="auto"/>
                <w:right w:val="none" w:sz="0" w:space="0" w:color="auto"/>
              </w:divBdr>
            </w:div>
            <w:div w:id="2029863713">
              <w:marLeft w:val="0"/>
              <w:marRight w:val="0"/>
              <w:marTop w:val="0"/>
              <w:marBottom w:val="420"/>
              <w:divBdr>
                <w:top w:val="none" w:sz="0" w:space="0" w:color="auto"/>
                <w:left w:val="none" w:sz="0" w:space="0" w:color="auto"/>
                <w:bottom w:val="none" w:sz="0" w:space="0" w:color="auto"/>
                <w:right w:val="none" w:sz="0" w:space="0" w:color="auto"/>
              </w:divBdr>
            </w:div>
            <w:div w:id="1761104593">
              <w:marLeft w:val="0"/>
              <w:marRight w:val="0"/>
              <w:marTop w:val="0"/>
              <w:marBottom w:val="420"/>
              <w:divBdr>
                <w:top w:val="none" w:sz="0" w:space="0" w:color="auto"/>
                <w:left w:val="none" w:sz="0" w:space="0" w:color="auto"/>
                <w:bottom w:val="none" w:sz="0" w:space="0" w:color="auto"/>
                <w:right w:val="none" w:sz="0" w:space="0" w:color="auto"/>
              </w:divBdr>
            </w:div>
            <w:div w:id="1097481648">
              <w:marLeft w:val="0"/>
              <w:marRight w:val="0"/>
              <w:marTop w:val="780"/>
              <w:marBottom w:val="780"/>
              <w:divBdr>
                <w:top w:val="none" w:sz="0" w:space="0" w:color="auto"/>
                <w:left w:val="none" w:sz="0" w:space="0" w:color="auto"/>
                <w:bottom w:val="none" w:sz="0" w:space="0" w:color="auto"/>
                <w:right w:val="none" w:sz="0" w:space="0" w:color="auto"/>
              </w:divBdr>
            </w:div>
            <w:div w:id="554128475">
              <w:marLeft w:val="0"/>
              <w:marRight w:val="0"/>
              <w:marTop w:val="0"/>
              <w:marBottom w:val="420"/>
              <w:divBdr>
                <w:top w:val="none" w:sz="0" w:space="0" w:color="auto"/>
                <w:left w:val="none" w:sz="0" w:space="0" w:color="auto"/>
                <w:bottom w:val="none" w:sz="0" w:space="0" w:color="auto"/>
                <w:right w:val="none" w:sz="0" w:space="0" w:color="auto"/>
              </w:divBdr>
            </w:div>
            <w:div w:id="1281843496">
              <w:marLeft w:val="0"/>
              <w:marRight w:val="0"/>
              <w:marTop w:val="0"/>
              <w:marBottom w:val="420"/>
              <w:divBdr>
                <w:top w:val="none" w:sz="0" w:space="0" w:color="auto"/>
                <w:left w:val="none" w:sz="0" w:space="0" w:color="auto"/>
                <w:bottom w:val="none" w:sz="0" w:space="0" w:color="auto"/>
                <w:right w:val="none" w:sz="0" w:space="0" w:color="auto"/>
              </w:divBdr>
            </w:div>
            <w:div w:id="1597244819">
              <w:marLeft w:val="0"/>
              <w:marRight w:val="0"/>
              <w:marTop w:val="0"/>
              <w:marBottom w:val="420"/>
              <w:divBdr>
                <w:top w:val="none" w:sz="0" w:space="0" w:color="auto"/>
                <w:left w:val="none" w:sz="0" w:space="0" w:color="auto"/>
                <w:bottom w:val="none" w:sz="0" w:space="0" w:color="auto"/>
                <w:right w:val="none" w:sz="0" w:space="0" w:color="auto"/>
              </w:divBdr>
            </w:div>
            <w:div w:id="1327516816">
              <w:marLeft w:val="0"/>
              <w:marRight w:val="0"/>
              <w:marTop w:val="0"/>
              <w:marBottom w:val="420"/>
              <w:divBdr>
                <w:top w:val="none" w:sz="0" w:space="0" w:color="auto"/>
                <w:left w:val="none" w:sz="0" w:space="0" w:color="auto"/>
                <w:bottom w:val="none" w:sz="0" w:space="0" w:color="auto"/>
                <w:right w:val="none" w:sz="0" w:space="0" w:color="auto"/>
              </w:divBdr>
            </w:div>
            <w:div w:id="1154907442">
              <w:marLeft w:val="0"/>
              <w:marRight w:val="0"/>
              <w:marTop w:val="0"/>
              <w:marBottom w:val="420"/>
              <w:divBdr>
                <w:top w:val="none" w:sz="0" w:space="0" w:color="auto"/>
                <w:left w:val="none" w:sz="0" w:space="0" w:color="auto"/>
                <w:bottom w:val="none" w:sz="0" w:space="0" w:color="auto"/>
                <w:right w:val="none" w:sz="0" w:space="0" w:color="auto"/>
              </w:divBdr>
            </w:div>
            <w:div w:id="663431127">
              <w:marLeft w:val="0"/>
              <w:marRight w:val="0"/>
              <w:marTop w:val="0"/>
              <w:marBottom w:val="420"/>
              <w:divBdr>
                <w:top w:val="none" w:sz="0" w:space="0" w:color="auto"/>
                <w:left w:val="none" w:sz="0" w:space="0" w:color="auto"/>
                <w:bottom w:val="none" w:sz="0" w:space="0" w:color="auto"/>
                <w:right w:val="none" w:sz="0" w:space="0" w:color="auto"/>
              </w:divBdr>
            </w:div>
            <w:div w:id="1893732880">
              <w:marLeft w:val="0"/>
              <w:marRight w:val="0"/>
              <w:marTop w:val="0"/>
              <w:marBottom w:val="420"/>
              <w:divBdr>
                <w:top w:val="none" w:sz="0" w:space="0" w:color="auto"/>
                <w:left w:val="none" w:sz="0" w:space="0" w:color="auto"/>
                <w:bottom w:val="none" w:sz="0" w:space="0" w:color="auto"/>
                <w:right w:val="none" w:sz="0" w:space="0" w:color="auto"/>
              </w:divBdr>
            </w:div>
            <w:div w:id="155729670">
              <w:marLeft w:val="0"/>
              <w:marRight w:val="0"/>
              <w:marTop w:val="0"/>
              <w:marBottom w:val="420"/>
              <w:divBdr>
                <w:top w:val="none" w:sz="0" w:space="0" w:color="auto"/>
                <w:left w:val="none" w:sz="0" w:space="0" w:color="auto"/>
                <w:bottom w:val="none" w:sz="0" w:space="0" w:color="auto"/>
                <w:right w:val="none" w:sz="0" w:space="0" w:color="auto"/>
              </w:divBdr>
            </w:div>
            <w:div w:id="1491362081">
              <w:marLeft w:val="0"/>
              <w:marRight w:val="0"/>
              <w:marTop w:val="0"/>
              <w:marBottom w:val="420"/>
              <w:divBdr>
                <w:top w:val="none" w:sz="0" w:space="0" w:color="auto"/>
                <w:left w:val="none" w:sz="0" w:space="0" w:color="auto"/>
                <w:bottom w:val="none" w:sz="0" w:space="0" w:color="auto"/>
                <w:right w:val="none" w:sz="0" w:space="0" w:color="auto"/>
              </w:divBdr>
            </w:div>
            <w:div w:id="1461800718">
              <w:marLeft w:val="0"/>
              <w:marRight w:val="0"/>
              <w:marTop w:val="0"/>
              <w:marBottom w:val="420"/>
              <w:divBdr>
                <w:top w:val="none" w:sz="0" w:space="0" w:color="auto"/>
                <w:left w:val="none" w:sz="0" w:space="0" w:color="auto"/>
                <w:bottom w:val="none" w:sz="0" w:space="0" w:color="auto"/>
                <w:right w:val="none" w:sz="0" w:space="0" w:color="auto"/>
              </w:divBdr>
            </w:div>
            <w:div w:id="2082408414">
              <w:marLeft w:val="0"/>
              <w:marRight w:val="0"/>
              <w:marTop w:val="780"/>
              <w:marBottom w:val="780"/>
              <w:divBdr>
                <w:top w:val="none" w:sz="0" w:space="0" w:color="auto"/>
                <w:left w:val="none" w:sz="0" w:space="0" w:color="auto"/>
                <w:bottom w:val="none" w:sz="0" w:space="0" w:color="auto"/>
                <w:right w:val="none" w:sz="0" w:space="0" w:color="auto"/>
              </w:divBdr>
            </w:div>
            <w:div w:id="1234437521">
              <w:marLeft w:val="0"/>
              <w:marRight w:val="0"/>
              <w:marTop w:val="0"/>
              <w:marBottom w:val="420"/>
              <w:divBdr>
                <w:top w:val="none" w:sz="0" w:space="0" w:color="auto"/>
                <w:left w:val="none" w:sz="0" w:space="0" w:color="auto"/>
                <w:bottom w:val="none" w:sz="0" w:space="0" w:color="auto"/>
                <w:right w:val="none" w:sz="0" w:space="0" w:color="auto"/>
              </w:divBdr>
            </w:div>
            <w:div w:id="533158983">
              <w:marLeft w:val="0"/>
              <w:marRight w:val="0"/>
              <w:marTop w:val="0"/>
              <w:marBottom w:val="420"/>
              <w:divBdr>
                <w:top w:val="none" w:sz="0" w:space="0" w:color="auto"/>
                <w:left w:val="none" w:sz="0" w:space="0" w:color="auto"/>
                <w:bottom w:val="none" w:sz="0" w:space="0" w:color="auto"/>
                <w:right w:val="none" w:sz="0" w:space="0" w:color="auto"/>
              </w:divBdr>
            </w:div>
            <w:div w:id="674962063">
              <w:marLeft w:val="0"/>
              <w:marRight w:val="0"/>
              <w:marTop w:val="0"/>
              <w:marBottom w:val="420"/>
              <w:divBdr>
                <w:top w:val="none" w:sz="0" w:space="0" w:color="auto"/>
                <w:left w:val="none" w:sz="0" w:space="0" w:color="auto"/>
                <w:bottom w:val="none" w:sz="0" w:space="0" w:color="auto"/>
                <w:right w:val="none" w:sz="0" w:space="0" w:color="auto"/>
              </w:divBdr>
            </w:div>
            <w:div w:id="1652103163">
              <w:marLeft w:val="0"/>
              <w:marRight w:val="0"/>
              <w:marTop w:val="780"/>
              <w:marBottom w:val="780"/>
              <w:divBdr>
                <w:top w:val="none" w:sz="0" w:space="0" w:color="auto"/>
                <w:left w:val="none" w:sz="0" w:space="0" w:color="auto"/>
                <w:bottom w:val="none" w:sz="0" w:space="0" w:color="auto"/>
                <w:right w:val="none" w:sz="0" w:space="0" w:color="auto"/>
              </w:divBdr>
            </w:div>
            <w:div w:id="2125348451">
              <w:marLeft w:val="0"/>
              <w:marRight w:val="0"/>
              <w:marTop w:val="0"/>
              <w:marBottom w:val="420"/>
              <w:divBdr>
                <w:top w:val="none" w:sz="0" w:space="0" w:color="auto"/>
                <w:left w:val="none" w:sz="0" w:space="0" w:color="auto"/>
                <w:bottom w:val="none" w:sz="0" w:space="0" w:color="auto"/>
                <w:right w:val="none" w:sz="0" w:space="0" w:color="auto"/>
              </w:divBdr>
            </w:div>
            <w:div w:id="148643675">
              <w:marLeft w:val="0"/>
              <w:marRight w:val="0"/>
              <w:marTop w:val="0"/>
              <w:marBottom w:val="420"/>
              <w:divBdr>
                <w:top w:val="none" w:sz="0" w:space="0" w:color="auto"/>
                <w:left w:val="none" w:sz="0" w:space="0" w:color="auto"/>
                <w:bottom w:val="none" w:sz="0" w:space="0" w:color="auto"/>
                <w:right w:val="none" w:sz="0" w:space="0" w:color="auto"/>
              </w:divBdr>
            </w:div>
            <w:div w:id="101847651">
              <w:marLeft w:val="0"/>
              <w:marRight w:val="0"/>
              <w:marTop w:val="780"/>
              <w:marBottom w:val="780"/>
              <w:divBdr>
                <w:top w:val="none" w:sz="0" w:space="0" w:color="auto"/>
                <w:left w:val="none" w:sz="0" w:space="0" w:color="auto"/>
                <w:bottom w:val="none" w:sz="0" w:space="0" w:color="auto"/>
                <w:right w:val="none" w:sz="0" w:space="0" w:color="auto"/>
              </w:divBdr>
            </w:div>
            <w:div w:id="1949972585">
              <w:marLeft w:val="0"/>
              <w:marRight w:val="0"/>
              <w:marTop w:val="0"/>
              <w:marBottom w:val="420"/>
              <w:divBdr>
                <w:top w:val="none" w:sz="0" w:space="0" w:color="auto"/>
                <w:left w:val="none" w:sz="0" w:space="0" w:color="auto"/>
                <w:bottom w:val="none" w:sz="0" w:space="0" w:color="auto"/>
                <w:right w:val="none" w:sz="0" w:space="0" w:color="auto"/>
              </w:divBdr>
            </w:div>
            <w:div w:id="882133171">
              <w:marLeft w:val="0"/>
              <w:marRight w:val="0"/>
              <w:marTop w:val="0"/>
              <w:marBottom w:val="420"/>
              <w:divBdr>
                <w:top w:val="none" w:sz="0" w:space="0" w:color="auto"/>
                <w:left w:val="none" w:sz="0" w:space="0" w:color="auto"/>
                <w:bottom w:val="none" w:sz="0" w:space="0" w:color="auto"/>
                <w:right w:val="none" w:sz="0" w:space="0" w:color="auto"/>
              </w:divBdr>
            </w:div>
            <w:div w:id="651523135">
              <w:marLeft w:val="0"/>
              <w:marRight w:val="0"/>
              <w:marTop w:val="780"/>
              <w:marBottom w:val="780"/>
              <w:divBdr>
                <w:top w:val="none" w:sz="0" w:space="0" w:color="auto"/>
                <w:left w:val="none" w:sz="0" w:space="0" w:color="auto"/>
                <w:bottom w:val="none" w:sz="0" w:space="0" w:color="auto"/>
                <w:right w:val="none" w:sz="0" w:space="0" w:color="auto"/>
              </w:divBdr>
            </w:div>
            <w:div w:id="1214465372">
              <w:marLeft w:val="0"/>
              <w:marRight w:val="0"/>
              <w:marTop w:val="0"/>
              <w:marBottom w:val="420"/>
              <w:divBdr>
                <w:top w:val="none" w:sz="0" w:space="0" w:color="auto"/>
                <w:left w:val="none" w:sz="0" w:space="0" w:color="auto"/>
                <w:bottom w:val="none" w:sz="0" w:space="0" w:color="auto"/>
                <w:right w:val="none" w:sz="0" w:space="0" w:color="auto"/>
              </w:divBdr>
            </w:div>
            <w:div w:id="1722052039">
              <w:marLeft w:val="0"/>
              <w:marRight w:val="0"/>
              <w:marTop w:val="0"/>
              <w:marBottom w:val="420"/>
              <w:divBdr>
                <w:top w:val="none" w:sz="0" w:space="0" w:color="auto"/>
                <w:left w:val="none" w:sz="0" w:space="0" w:color="auto"/>
                <w:bottom w:val="none" w:sz="0" w:space="0" w:color="auto"/>
                <w:right w:val="none" w:sz="0" w:space="0" w:color="auto"/>
              </w:divBdr>
            </w:div>
            <w:div w:id="190648353">
              <w:marLeft w:val="0"/>
              <w:marRight w:val="0"/>
              <w:marTop w:val="0"/>
              <w:marBottom w:val="420"/>
              <w:divBdr>
                <w:top w:val="none" w:sz="0" w:space="0" w:color="auto"/>
                <w:left w:val="none" w:sz="0" w:space="0" w:color="auto"/>
                <w:bottom w:val="none" w:sz="0" w:space="0" w:color="auto"/>
                <w:right w:val="none" w:sz="0" w:space="0" w:color="auto"/>
              </w:divBdr>
            </w:div>
            <w:div w:id="1110901413">
              <w:marLeft w:val="0"/>
              <w:marRight w:val="0"/>
              <w:marTop w:val="0"/>
              <w:marBottom w:val="420"/>
              <w:divBdr>
                <w:top w:val="none" w:sz="0" w:space="0" w:color="auto"/>
                <w:left w:val="none" w:sz="0" w:space="0" w:color="auto"/>
                <w:bottom w:val="none" w:sz="0" w:space="0" w:color="auto"/>
                <w:right w:val="none" w:sz="0" w:space="0" w:color="auto"/>
              </w:divBdr>
            </w:div>
            <w:div w:id="2080781790">
              <w:marLeft w:val="0"/>
              <w:marRight w:val="0"/>
              <w:marTop w:val="0"/>
              <w:marBottom w:val="420"/>
              <w:divBdr>
                <w:top w:val="none" w:sz="0" w:space="0" w:color="auto"/>
                <w:left w:val="none" w:sz="0" w:space="0" w:color="auto"/>
                <w:bottom w:val="none" w:sz="0" w:space="0" w:color="auto"/>
                <w:right w:val="none" w:sz="0" w:space="0" w:color="auto"/>
              </w:divBdr>
            </w:div>
            <w:div w:id="286620699">
              <w:marLeft w:val="0"/>
              <w:marRight w:val="0"/>
              <w:marTop w:val="780"/>
              <w:marBottom w:val="780"/>
              <w:divBdr>
                <w:top w:val="none" w:sz="0" w:space="0" w:color="auto"/>
                <w:left w:val="none" w:sz="0" w:space="0" w:color="auto"/>
                <w:bottom w:val="none" w:sz="0" w:space="0" w:color="auto"/>
                <w:right w:val="none" w:sz="0" w:space="0" w:color="auto"/>
              </w:divBdr>
            </w:div>
            <w:div w:id="1009648657">
              <w:marLeft w:val="0"/>
              <w:marRight w:val="0"/>
              <w:marTop w:val="0"/>
              <w:marBottom w:val="420"/>
              <w:divBdr>
                <w:top w:val="none" w:sz="0" w:space="0" w:color="auto"/>
                <w:left w:val="none" w:sz="0" w:space="0" w:color="auto"/>
                <w:bottom w:val="none" w:sz="0" w:space="0" w:color="auto"/>
                <w:right w:val="none" w:sz="0" w:space="0" w:color="auto"/>
              </w:divBdr>
            </w:div>
            <w:div w:id="41828254">
              <w:marLeft w:val="0"/>
              <w:marRight w:val="0"/>
              <w:marTop w:val="780"/>
              <w:marBottom w:val="780"/>
              <w:divBdr>
                <w:top w:val="none" w:sz="0" w:space="0" w:color="auto"/>
                <w:left w:val="none" w:sz="0" w:space="0" w:color="auto"/>
                <w:bottom w:val="none" w:sz="0" w:space="0" w:color="auto"/>
                <w:right w:val="none" w:sz="0" w:space="0" w:color="auto"/>
              </w:divBdr>
            </w:div>
            <w:div w:id="628971367">
              <w:marLeft w:val="0"/>
              <w:marRight w:val="0"/>
              <w:marTop w:val="0"/>
              <w:marBottom w:val="420"/>
              <w:divBdr>
                <w:top w:val="none" w:sz="0" w:space="0" w:color="auto"/>
                <w:left w:val="none" w:sz="0" w:space="0" w:color="auto"/>
                <w:bottom w:val="none" w:sz="0" w:space="0" w:color="auto"/>
                <w:right w:val="none" w:sz="0" w:space="0" w:color="auto"/>
              </w:divBdr>
            </w:div>
            <w:div w:id="776214285">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facebook.com/notes/%D1%96%D1%80%D0%B8%D0%BD%D0%B0-%D1%81%D0%B8%D1%82%D0%BD%D1%96%D0%BA/%D0%BF%D0%BE%D1%81%D1%82%D1%83%D0%BF%D0%BE%D0%B2%D0%BE-%D0%B4%D0%BE-%D0%BD%D0%BE%D0%B2%D0%BE%D0%B3%D0%BE-%D1%82%D0%B0-%D0%BA%D1%80%D0%B0%D1%89%D0%BE%D0%B3%D0%BE/1783526595298942"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hyperlink" Target="https://www.facebook.com/profile.php?id=100009248564936"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10335</Words>
  <Characters>5892</Characters>
  <Application>Microsoft Office Word</Application>
  <DocSecurity>0</DocSecurity>
  <Lines>49</Lines>
  <Paragraphs>32</Paragraphs>
  <ScaleCrop>false</ScaleCrop>
  <Company/>
  <LinksUpToDate>false</LinksUpToDate>
  <CharactersWithSpaces>16195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dc:creator>
  <cp:keywords/>
  <dc:description/>
  <cp:lastModifiedBy>Natalie</cp:lastModifiedBy>
  <cp:revision>1</cp:revision>
  <dcterms:created xsi:type="dcterms:W3CDTF">2017-03-27T15:07:00Z</dcterms:created>
  <dcterms:modified xsi:type="dcterms:W3CDTF">2017-03-27T15:07:00Z</dcterms:modified>
</cp:coreProperties>
</file>